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5DF7E" w14:textId="79942B7C" w:rsidR="00915D4A" w:rsidRPr="00B82E6F" w:rsidRDefault="004F7054" w:rsidP="00457A78">
      <w:r>
        <w:rPr>
          <w:rFonts w:hint="eastAsia"/>
        </w:rPr>
        <w:t>第６章に記載されている従業員向け解説書のワード版（書籍記載を一部修正）</w:t>
      </w:r>
    </w:p>
    <w:tbl>
      <w:tblPr>
        <w:tblpPr w:leftFromText="142" w:rightFromText="142" w:horzAnchor="margin" w:tblpX="-289" w:tblpY="51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9A2EC8" w14:paraId="4B3B2F1F" w14:textId="77777777" w:rsidTr="00B82E6F">
        <w:trPr>
          <w:trHeight w:val="5235"/>
        </w:trPr>
        <w:tc>
          <w:tcPr>
            <w:tcW w:w="9640" w:type="dxa"/>
            <w:tcBorders>
              <w:bottom w:val="single" w:sz="4" w:space="0" w:color="auto"/>
            </w:tcBorders>
          </w:tcPr>
          <w:p w14:paraId="1FC839BA" w14:textId="77777777" w:rsidR="00AB2BFF" w:rsidRDefault="009A2EC8" w:rsidP="00B82E6F">
            <w:pPr>
              <w:pStyle w:val="Default"/>
              <w:ind w:left="354"/>
              <w:rPr>
                <w:rFonts w:asciiTheme="majorHAnsi" w:eastAsiaTheme="majorHAnsi" w:hAnsiTheme="majorHAnsi"/>
                <w:b/>
                <w:bCs/>
                <w:sz w:val="56"/>
                <w:szCs w:val="56"/>
              </w:rPr>
            </w:pPr>
            <w:r w:rsidRPr="00A3677D">
              <w:rPr>
                <w:rFonts w:asciiTheme="majorHAnsi" w:eastAsiaTheme="majorHAnsi" w:hAnsiTheme="majorHAnsi" w:hint="eastAsia"/>
                <w:b/>
                <w:bCs/>
                <w:sz w:val="56"/>
                <w:szCs w:val="56"/>
              </w:rPr>
              <w:t>産前産後､育児休業､復職までの</w:t>
            </w:r>
          </w:p>
          <w:p w14:paraId="388B91BA" w14:textId="0CC5EAAA" w:rsidR="009A2EC8" w:rsidRPr="00A3677D" w:rsidRDefault="009A2EC8" w:rsidP="00B82E6F">
            <w:pPr>
              <w:pStyle w:val="Default"/>
              <w:ind w:left="354"/>
              <w:rPr>
                <w:rFonts w:asciiTheme="majorHAnsi" w:eastAsiaTheme="majorHAnsi" w:hAnsiTheme="majorHAnsi"/>
                <w:b/>
                <w:bCs/>
                <w:sz w:val="56"/>
                <w:szCs w:val="56"/>
              </w:rPr>
            </w:pPr>
            <w:r w:rsidRPr="00A3677D">
              <w:rPr>
                <w:rFonts w:asciiTheme="majorHAnsi" w:eastAsiaTheme="majorHAnsi" w:hAnsiTheme="majorHAnsi" w:hint="eastAsia"/>
                <w:b/>
                <w:bCs/>
                <w:sz w:val="56"/>
                <w:szCs w:val="56"/>
              </w:rPr>
              <w:t>流れ（手引き）</w:t>
            </w:r>
            <w:r w:rsidRPr="00A3677D">
              <w:rPr>
                <w:rFonts w:asciiTheme="majorHAnsi" w:eastAsiaTheme="majorHAnsi" w:hAnsiTheme="majorHAnsi"/>
                <w:b/>
                <w:bCs/>
                <w:sz w:val="56"/>
                <w:szCs w:val="56"/>
              </w:rPr>
              <w:t xml:space="preserve"> </w:t>
            </w:r>
          </w:p>
          <w:p w14:paraId="7C7A7CC2" w14:textId="77777777" w:rsidR="009A2EC8" w:rsidRDefault="009A2EC8" w:rsidP="00B82E6F">
            <w:pPr>
              <w:pStyle w:val="Default"/>
              <w:ind w:left="354"/>
              <w:rPr>
                <w:rFonts w:ascii="ＭＳ 明朝" w:eastAsia="ＭＳ 明朝"/>
                <w:sz w:val="32"/>
                <w:szCs w:val="32"/>
              </w:rPr>
            </w:pPr>
            <w:r w:rsidRPr="00B82E6F">
              <w:rPr>
                <w:rFonts w:ascii="ＭＳ 明朝" w:eastAsia="ＭＳ 明朝" w:hint="eastAsia"/>
                <w:sz w:val="32"/>
                <w:szCs w:val="32"/>
              </w:rPr>
              <w:t>妊娠から出産（産前産後休業）育児休業を経て復職まで、社内手続きや休業制度、その他経済的な支援制度は多岐にわたるため本手引きを作成しました。概要を確認頂くと共に、会社も安心してご出産を迎え育児休業を経て復職できるようフルサポートして参ります。</w:t>
            </w:r>
          </w:p>
          <w:p w14:paraId="4D26D7AD" w14:textId="77777777" w:rsidR="00AB2BFF" w:rsidRPr="00B82E6F" w:rsidRDefault="00AB2BFF" w:rsidP="00B82E6F">
            <w:pPr>
              <w:pStyle w:val="Default"/>
              <w:ind w:left="354"/>
              <w:rPr>
                <w:rFonts w:ascii="ＭＳ 明朝" w:eastAsia="ＭＳ 明朝"/>
                <w:sz w:val="32"/>
                <w:szCs w:val="32"/>
              </w:rPr>
            </w:pPr>
          </w:p>
          <w:p w14:paraId="3148A6FE" w14:textId="461A5D4F" w:rsidR="009A2EC8" w:rsidRPr="009A2EC8" w:rsidRDefault="009A2EC8" w:rsidP="00B82E6F">
            <w:pPr>
              <w:pStyle w:val="Default"/>
              <w:ind w:left="354" w:firstLineChars="1400" w:firstLine="4289"/>
              <w:rPr>
                <w:rFonts w:asciiTheme="majorHAnsi" w:eastAsiaTheme="majorHAnsi" w:hAnsiTheme="majorHAnsi"/>
                <w:b/>
                <w:bCs/>
                <w:sz w:val="56"/>
                <w:szCs w:val="56"/>
              </w:rPr>
            </w:pPr>
            <w:r w:rsidRPr="00B82E6F">
              <w:rPr>
                <w:rFonts w:ascii="ＭＳ 明朝" w:eastAsia="ＭＳ 明朝" w:hint="eastAsia"/>
                <w:sz w:val="28"/>
                <w:szCs w:val="28"/>
              </w:rPr>
              <w:t>○○○○株式会社　総務部</w:t>
            </w:r>
          </w:p>
        </w:tc>
      </w:tr>
    </w:tbl>
    <w:p w14:paraId="1B668A37" w14:textId="77777777" w:rsidR="00915D4A" w:rsidRDefault="00915D4A" w:rsidP="00457A78"/>
    <w:p w14:paraId="2088B719" w14:textId="040DADCD" w:rsidR="009A2EC8" w:rsidRDefault="009A2EC8" w:rsidP="009A2EC8"/>
    <w:tbl>
      <w:tblPr>
        <w:tblW w:w="960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5"/>
      </w:tblGrid>
      <w:tr w:rsidR="009A2EC8" w14:paraId="5C6E2F8F" w14:textId="77777777" w:rsidTr="00B82E6F">
        <w:trPr>
          <w:trHeight w:val="3886"/>
        </w:trPr>
        <w:tc>
          <w:tcPr>
            <w:tcW w:w="9605" w:type="dxa"/>
          </w:tcPr>
          <w:p w14:paraId="0A235E17" w14:textId="77777777" w:rsidR="009A2EC8" w:rsidRPr="00AB2BFF" w:rsidRDefault="009A2EC8" w:rsidP="009A2EC8">
            <w:pPr>
              <w:ind w:left="249"/>
              <w:rPr>
                <w:sz w:val="40"/>
                <w:szCs w:val="40"/>
              </w:rPr>
            </w:pPr>
            <w:r w:rsidRPr="00AB2BFF">
              <w:rPr>
                <w:rFonts w:hint="eastAsia"/>
                <w:sz w:val="40"/>
                <w:szCs w:val="40"/>
              </w:rPr>
              <w:t>【概要】</w:t>
            </w:r>
          </w:p>
          <w:p w14:paraId="09DD435E" w14:textId="77777777" w:rsidR="009A2EC8" w:rsidRPr="009A2EC8" w:rsidRDefault="009A2EC8" w:rsidP="009A2EC8">
            <w:pPr>
              <w:ind w:left="249"/>
              <w:rPr>
                <w:sz w:val="32"/>
                <w:szCs w:val="32"/>
              </w:rPr>
            </w:pPr>
            <w:r w:rsidRPr="009A2EC8">
              <w:rPr>
                <w:rFonts w:hint="eastAsia"/>
                <w:sz w:val="32"/>
                <w:szCs w:val="32"/>
              </w:rPr>
              <w:t>●</w:t>
            </w:r>
            <w:r w:rsidRPr="009A2EC8">
              <w:rPr>
                <w:rFonts w:hint="eastAsia"/>
                <w:b/>
                <w:bCs/>
                <w:sz w:val="32"/>
                <w:szCs w:val="32"/>
              </w:rPr>
              <w:t>産前産後休業</w:t>
            </w:r>
            <w:r w:rsidRPr="009A2EC8">
              <w:rPr>
                <w:rFonts w:hint="eastAsia"/>
                <w:sz w:val="32"/>
                <w:szCs w:val="32"/>
              </w:rPr>
              <w:t>は、有期契約社員を含めて全ての女性が取得できます。</w:t>
            </w:r>
          </w:p>
          <w:p w14:paraId="00087C2B" w14:textId="77777777" w:rsidR="009A2EC8" w:rsidRDefault="009A2EC8" w:rsidP="009A2EC8">
            <w:pPr>
              <w:ind w:left="249"/>
              <w:rPr>
                <w:sz w:val="32"/>
                <w:szCs w:val="32"/>
              </w:rPr>
            </w:pPr>
            <w:r w:rsidRPr="009A2EC8">
              <w:rPr>
                <w:rFonts w:hint="eastAsia"/>
                <w:sz w:val="32"/>
                <w:szCs w:val="32"/>
              </w:rPr>
              <w:t>●</w:t>
            </w:r>
            <w:r w:rsidRPr="009A2EC8">
              <w:rPr>
                <w:rFonts w:hint="eastAsia"/>
                <w:b/>
                <w:bCs/>
                <w:sz w:val="32"/>
                <w:szCs w:val="32"/>
              </w:rPr>
              <w:t>育児休業</w:t>
            </w:r>
            <w:r w:rsidRPr="009A2EC8">
              <w:rPr>
                <w:rFonts w:hint="eastAsia"/>
                <w:sz w:val="32"/>
                <w:szCs w:val="32"/>
              </w:rPr>
              <w:t>は、有期契約社員の場合、休業取得を申し出た時点において子が１歳６か月（２歳に達する日まで取得する場合は２歳）に達する日までの間に雇用契約が更新されないことが明らかでない</w:t>
            </w:r>
            <w:r>
              <w:rPr>
                <w:rFonts w:hint="eastAsia"/>
                <w:sz w:val="32"/>
                <w:szCs w:val="32"/>
              </w:rPr>
              <w:t>場合は</w:t>
            </w:r>
            <w:r w:rsidRPr="009A2EC8">
              <w:rPr>
                <w:rFonts w:hint="eastAsia"/>
                <w:sz w:val="32"/>
                <w:szCs w:val="32"/>
              </w:rPr>
              <w:t>対象</w:t>
            </w:r>
            <w:r>
              <w:rPr>
                <w:rFonts w:hint="eastAsia"/>
                <w:sz w:val="32"/>
                <w:szCs w:val="32"/>
              </w:rPr>
              <w:t>です</w:t>
            </w:r>
            <w:r w:rsidRPr="009A2EC8">
              <w:rPr>
                <w:rFonts w:hint="eastAsia"/>
                <w:sz w:val="32"/>
                <w:szCs w:val="32"/>
              </w:rPr>
              <w:t>。但し、正社員も有期契約社員も、会社と社員代表との間で、</w:t>
            </w:r>
            <w:r w:rsidRPr="009A2EC8">
              <w:rPr>
                <w:sz w:val="32"/>
                <w:szCs w:val="32"/>
              </w:rPr>
              <w:t xml:space="preserve"> ①入社１年未満の</w:t>
            </w:r>
            <w:r w:rsidRPr="009A2EC8">
              <w:rPr>
                <w:rFonts w:hint="eastAsia"/>
                <w:sz w:val="32"/>
                <w:szCs w:val="32"/>
              </w:rPr>
              <w:t>人</w:t>
            </w:r>
            <w:r w:rsidRPr="009A2EC8">
              <w:rPr>
                <w:sz w:val="32"/>
                <w:szCs w:val="32"/>
              </w:rPr>
              <w:t>、②育休申出から１年以内（ 1 歳を超える育休申出の場合６か月）以内に雇用関係が</w:t>
            </w:r>
            <w:r w:rsidRPr="009A2EC8">
              <w:rPr>
                <w:rFonts w:hint="eastAsia"/>
                <w:sz w:val="32"/>
                <w:szCs w:val="32"/>
              </w:rPr>
              <w:t>終了することが明らかな人、③</w:t>
            </w:r>
            <w:r w:rsidRPr="009A2EC8">
              <w:rPr>
                <w:sz w:val="32"/>
                <w:szCs w:val="32"/>
              </w:rPr>
              <w:t xml:space="preserve"> 1 週間の所定労働日数が２日以下の</w:t>
            </w:r>
            <w:r w:rsidRPr="009A2EC8">
              <w:rPr>
                <w:rFonts w:hint="eastAsia"/>
                <w:sz w:val="32"/>
                <w:szCs w:val="32"/>
              </w:rPr>
              <w:t>人</w:t>
            </w:r>
            <w:r w:rsidRPr="009A2EC8">
              <w:rPr>
                <w:sz w:val="32"/>
                <w:szCs w:val="32"/>
              </w:rPr>
              <w:t>を制度対象外とする労使協定が締結されている場合、育児休</w:t>
            </w:r>
            <w:r w:rsidRPr="009A2EC8">
              <w:rPr>
                <w:rFonts w:hint="eastAsia"/>
                <w:sz w:val="32"/>
                <w:szCs w:val="32"/>
              </w:rPr>
              <w:t>業を取得することができません。</w:t>
            </w:r>
          </w:p>
          <w:p w14:paraId="43460EE7" w14:textId="77777777" w:rsidR="00287456" w:rsidRPr="00287456" w:rsidRDefault="00287456" w:rsidP="009A2EC8">
            <w:pPr>
              <w:ind w:left="249"/>
              <w:rPr>
                <w:sz w:val="32"/>
                <w:szCs w:val="32"/>
              </w:rPr>
            </w:pPr>
          </w:p>
          <w:p w14:paraId="78C5EEFC" w14:textId="25426AD0" w:rsidR="009A2EC8" w:rsidRDefault="009A2EC8" w:rsidP="009A2EC8">
            <w:pPr>
              <w:ind w:left="249" w:firstLineChars="100" w:firstLine="346"/>
              <w:rPr>
                <w:sz w:val="24"/>
                <w:szCs w:val="24"/>
              </w:rPr>
            </w:pPr>
            <w:r w:rsidRPr="009A2EC8">
              <w:rPr>
                <w:sz w:val="32"/>
                <w:szCs w:val="32"/>
              </w:rPr>
              <w:t xml:space="preserve"> 詳しくは相談窓口である</w:t>
            </w:r>
            <w:r w:rsidRPr="009A2EC8">
              <w:rPr>
                <w:rFonts w:hint="eastAsia"/>
                <w:sz w:val="32"/>
                <w:szCs w:val="32"/>
              </w:rPr>
              <w:t>総務部</w:t>
            </w:r>
            <w:r w:rsidRPr="009A2EC8">
              <w:rPr>
                <w:sz w:val="32"/>
                <w:szCs w:val="32"/>
              </w:rPr>
              <w:t>へご相談ください。</w:t>
            </w:r>
          </w:p>
        </w:tc>
      </w:tr>
    </w:tbl>
    <w:p w14:paraId="674E9585" w14:textId="77777777" w:rsidR="00B82E6F" w:rsidRDefault="00B82E6F" w:rsidP="00173559">
      <w:pPr>
        <w:ind w:left="792"/>
        <w:contextualSpacing/>
        <w:jc w:val="left"/>
        <w:rPr>
          <w:sz w:val="40"/>
          <w:szCs w:val="40"/>
        </w:rPr>
      </w:pPr>
    </w:p>
    <w:p w14:paraId="576E6CA2" w14:textId="56F3F017" w:rsidR="00173559" w:rsidRPr="00D50E79" w:rsidRDefault="00173559" w:rsidP="00AB2BFF">
      <w:pPr>
        <w:contextualSpacing/>
        <w:jc w:val="left"/>
        <w:rPr>
          <w:b/>
          <w:bCs/>
          <w:sz w:val="32"/>
          <w:szCs w:val="32"/>
        </w:rPr>
      </w:pPr>
      <w:r w:rsidRPr="00AB2BFF">
        <w:rPr>
          <w:b/>
          <w:bCs/>
          <w:sz w:val="40"/>
          <w:szCs w:val="40"/>
        </w:rPr>
        <w:t>【</w:t>
      </w:r>
      <w:r w:rsidRPr="00AB2BFF">
        <w:rPr>
          <w:rFonts w:hint="eastAsia"/>
          <w:b/>
          <w:bCs/>
          <w:sz w:val="40"/>
          <w:szCs w:val="40"/>
        </w:rPr>
        <w:t>妊娠期】</w:t>
      </w:r>
      <w:r w:rsidRPr="00D50E79">
        <w:rPr>
          <w:rFonts w:hint="eastAsia"/>
          <w:sz w:val="40"/>
          <w:szCs w:val="40"/>
        </w:rPr>
        <w:t>①</w:t>
      </w:r>
      <w:r w:rsidRPr="00D50E79">
        <w:rPr>
          <w:rFonts w:hint="eastAsia"/>
          <w:b/>
          <w:bCs/>
          <w:sz w:val="32"/>
          <w:szCs w:val="32"/>
        </w:rPr>
        <w:t>会社への手続き</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173559" w:rsidRPr="00D50E79" w14:paraId="280612A2" w14:textId="77777777" w:rsidTr="00D10D9D">
        <w:trPr>
          <w:trHeight w:val="4308"/>
        </w:trPr>
        <w:tc>
          <w:tcPr>
            <w:tcW w:w="8676" w:type="dxa"/>
          </w:tcPr>
          <w:p w14:paraId="424A7292" w14:textId="77777777" w:rsidR="00173559" w:rsidRPr="00D50E79" w:rsidRDefault="00173559" w:rsidP="00D10D9D">
            <w:pPr>
              <w:ind w:left="201"/>
              <w:jc w:val="left"/>
              <w:rPr>
                <w:b/>
                <w:bCs/>
                <w:sz w:val="28"/>
                <w:szCs w:val="28"/>
                <w:shd w:val="pct15" w:color="auto" w:fill="FFFFFF"/>
              </w:rPr>
            </w:pPr>
            <w:r w:rsidRPr="00D50E79">
              <w:rPr>
                <w:rFonts w:hint="eastAsia"/>
                <w:b/>
                <w:bCs/>
                <w:sz w:val="32"/>
                <w:szCs w:val="32"/>
                <w:shd w:val="pct15" w:color="auto" w:fill="FFFFFF"/>
              </w:rPr>
              <w:t>妊娠・出産の申出をしてください</w:t>
            </w:r>
          </w:p>
          <w:p w14:paraId="3D1A1E36" w14:textId="77777777" w:rsidR="00173559" w:rsidRPr="00D50E79" w:rsidRDefault="00173559" w:rsidP="00D10D9D">
            <w:pPr>
              <w:ind w:left="201"/>
              <w:jc w:val="left"/>
              <w:rPr>
                <w:sz w:val="28"/>
                <w:szCs w:val="28"/>
              </w:rPr>
            </w:pPr>
          </w:p>
          <w:p w14:paraId="2E05C8EC" w14:textId="77777777" w:rsidR="00173559" w:rsidRPr="00AB2BFF" w:rsidRDefault="00173559" w:rsidP="00D10D9D">
            <w:pPr>
              <w:ind w:left="201"/>
              <w:jc w:val="left"/>
              <w:rPr>
                <w:sz w:val="32"/>
                <w:szCs w:val="32"/>
              </w:rPr>
            </w:pPr>
            <w:r w:rsidRPr="00AB2BFF">
              <w:rPr>
                <w:rFonts w:hint="eastAsia"/>
                <w:sz w:val="32"/>
                <w:szCs w:val="32"/>
              </w:rPr>
              <w:t>●会社へ本人又は配偶者の妊娠・出産の申出をしてください。</w:t>
            </w:r>
          </w:p>
          <w:p w14:paraId="2EF9CE44" w14:textId="77777777" w:rsidR="00173559" w:rsidRPr="00AB2BFF" w:rsidRDefault="00173559" w:rsidP="00D10D9D">
            <w:pPr>
              <w:ind w:left="201"/>
              <w:jc w:val="left"/>
              <w:rPr>
                <w:sz w:val="32"/>
                <w:szCs w:val="32"/>
              </w:rPr>
            </w:pPr>
          </w:p>
          <w:p w14:paraId="406AD9F3" w14:textId="77777777" w:rsidR="00173559" w:rsidRPr="00AB2BFF" w:rsidRDefault="00173559" w:rsidP="00D10D9D">
            <w:pPr>
              <w:ind w:left="201"/>
              <w:jc w:val="left"/>
              <w:rPr>
                <w:sz w:val="32"/>
                <w:szCs w:val="32"/>
              </w:rPr>
            </w:pPr>
            <w:r w:rsidRPr="00AB2BFF">
              <w:rPr>
                <w:rFonts w:hint="eastAsia"/>
                <w:sz w:val="32"/>
                <w:szCs w:val="32"/>
              </w:rPr>
              <w:t>総務部からは休業制度や、雇用保険の休業給付金、社会保険料の取扱いなどについて説明をいたします。その際育児休業を取得するかどうかの意向の確認をします。また、仕事と育児が両立できるように働き方の希望（勤務時間帯や勤務地など）もお聴きします。</w:t>
            </w:r>
          </w:p>
          <w:p w14:paraId="5E38118C" w14:textId="371B9F1D" w:rsidR="00173559" w:rsidRPr="00D50E79" w:rsidRDefault="00173559" w:rsidP="00D10D9D">
            <w:pPr>
              <w:ind w:left="201"/>
              <w:jc w:val="left"/>
              <w:rPr>
                <w:sz w:val="28"/>
                <w:szCs w:val="28"/>
              </w:rPr>
            </w:pPr>
            <w:r>
              <w:rPr>
                <w:rFonts w:hint="eastAsia"/>
                <w:sz w:val="28"/>
                <w:szCs w:val="28"/>
              </w:rPr>
              <w:t xml:space="preserve">　　　　　　　　　　　　　　　　　　　　</w:t>
            </w:r>
          </w:p>
        </w:tc>
      </w:tr>
    </w:tbl>
    <w:p w14:paraId="0C05A47A" w14:textId="77777777" w:rsidR="00173559" w:rsidRPr="00D50E79" w:rsidRDefault="00173559" w:rsidP="00173559">
      <w:pPr>
        <w:jc w:val="left"/>
        <w:rPr>
          <w:sz w:val="28"/>
          <w:szCs w:val="28"/>
        </w:rPr>
      </w:pPr>
    </w:p>
    <w:p w14:paraId="4F8384B5" w14:textId="77777777" w:rsidR="00173559" w:rsidRPr="00AB2BFF" w:rsidRDefault="00173559" w:rsidP="00173559">
      <w:pPr>
        <w:numPr>
          <w:ilvl w:val="0"/>
          <w:numId w:val="9"/>
        </w:numPr>
        <w:contextualSpacing/>
        <w:jc w:val="left"/>
        <w:rPr>
          <w:b/>
          <w:bCs/>
          <w:sz w:val="32"/>
          <w:szCs w:val="32"/>
        </w:rPr>
      </w:pPr>
      <w:r w:rsidRPr="00AB2BFF">
        <w:rPr>
          <w:rFonts w:hint="eastAsia"/>
          <w:b/>
          <w:bCs/>
          <w:sz w:val="32"/>
          <w:szCs w:val="32"/>
        </w:rPr>
        <w:t>－2会社への手続き</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173559" w:rsidRPr="00D50E79" w14:paraId="260AF486" w14:textId="77777777" w:rsidTr="00D10D9D">
        <w:trPr>
          <w:trHeight w:val="3852"/>
        </w:trPr>
        <w:tc>
          <w:tcPr>
            <w:tcW w:w="8544" w:type="dxa"/>
          </w:tcPr>
          <w:p w14:paraId="0386E9ED" w14:textId="77777777" w:rsidR="00173559" w:rsidRPr="00D50E79" w:rsidRDefault="00173559" w:rsidP="00D10D9D">
            <w:pPr>
              <w:ind w:left="165"/>
              <w:jc w:val="left"/>
              <w:rPr>
                <w:b/>
                <w:bCs/>
                <w:sz w:val="32"/>
                <w:szCs w:val="32"/>
              </w:rPr>
            </w:pPr>
            <w:r w:rsidRPr="00D50E79">
              <w:rPr>
                <w:rFonts w:hint="eastAsia"/>
                <w:b/>
                <w:bCs/>
                <w:sz w:val="32"/>
                <w:szCs w:val="32"/>
                <w:shd w:val="pct15" w:color="auto" w:fill="FFFFFF"/>
              </w:rPr>
              <w:t>会社に医師からの健康診査の指導内容を伝えてください</w:t>
            </w:r>
          </w:p>
          <w:p w14:paraId="69C8D83A" w14:textId="77777777" w:rsidR="00173559" w:rsidRPr="00D50E79" w:rsidRDefault="00173559" w:rsidP="00D10D9D">
            <w:pPr>
              <w:ind w:left="165"/>
              <w:jc w:val="left"/>
              <w:rPr>
                <w:sz w:val="28"/>
                <w:szCs w:val="28"/>
              </w:rPr>
            </w:pPr>
          </w:p>
          <w:p w14:paraId="591C0C93" w14:textId="77777777" w:rsidR="00173559" w:rsidRPr="00AB2BFF" w:rsidRDefault="00173559" w:rsidP="00D10D9D">
            <w:pPr>
              <w:ind w:left="165"/>
              <w:jc w:val="left"/>
              <w:rPr>
                <w:sz w:val="32"/>
                <w:szCs w:val="32"/>
              </w:rPr>
            </w:pPr>
            <w:r w:rsidRPr="00AB2BFF">
              <w:rPr>
                <w:rFonts w:hint="eastAsia"/>
                <w:sz w:val="32"/>
                <w:szCs w:val="32"/>
              </w:rPr>
              <w:t>●医師などから健康診査等で指導を受けた場合は、医師から渡される「母性健康管理指導事項連絡カード」などを使用して指導内容を総務部に伝えてください。会社ではカードに記載された内容により適切な措置を講じます。</w:t>
            </w:r>
          </w:p>
          <w:p w14:paraId="46DF0E5D" w14:textId="77777777" w:rsidR="00AB2BFF" w:rsidRPr="00AB2BFF" w:rsidRDefault="00AB2BFF" w:rsidP="00D10D9D">
            <w:pPr>
              <w:ind w:left="165"/>
              <w:jc w:val="left"/>
              <w:rPr>
                <w:sz w:val="32"/>
                <w:szCs w:val="32"/>
              </w:rPr>
            </w:pPr>
          </w:p>
          <w:p w14:paraId="241B45A3" w14:textId="77777777" w:rsidR="00173559" w:rsidRPr="00AB2BFF" w:rsidRDefault="00173559" w:rsidP="00D10D9D">
            <w:pPr>
              <w:ind w:left="165"/>
              <w:jc w:val="left"/>
              <w:rPr>
                <w:sz w:val="32"/>
                <w:szCs w:val="32"/>
              </w:rPr>
            </w:pPr>
            <w:r w:rsidRPr="00AB2BFF">
              <w:rPr>
                <w:rFonts w:hint="eastAsia"/>
                <w:sz w:val="32"/>
                <w:szCs w:val="32"/>
              </w:rPr>
              <w:t>「母性健康管理指導事項連絡カード」は多くの母子健康手帳に様式が記載されています。それを利用して医師に記入してもらうとよいでしょう。</w:t>
            </w:r>
          </w:p>
          <w:p w14:paraId="454B36B6" w14:textId="77777777" w:rsidR="00173559" w:rsidRPr="00AB2BFF" w:rsidRDefault="00173559" w:rsidP="00D10D9D">
            <w:pPr>
              <w:ind w:left="165"/>
              <w:jc w:val="left"/>
              <w:rPr>
                <w:sz w:val="32"/>
                <w:szCs w:val="32"/>
              </w:rPr>
            </w:pPr>
          </w:p>
          <w:p w14:paraId="717EBC4E" w14:textId="61B7224F" w:rsidR="00173559" w:rsidRPr="00D50E79" w:rsidRDefault="00173559" w:rsidP="00D10D9D">
            <w:pPr>
              <w:ind w:left="165" w:firstLineChars="1900" w:firstLine="5820"/>
              <w:jc w:val="left"/>
              <w:rPr>
                <w:sz w:val="28"/>
                <w:szCs w:val="28"/>
              </w:rPr>
            </w:pPr>
          </w:p>
        </w:tc>
      </w:tr>
    </w:tbl>
    <w:p w14:paraId="05FC7A64" w14:textId="77777777" w:rsidR="009A2EC8" w:rsidRDefault="009A2EC8" w:rsidP="009A2EC8">
      <w:pPr>
        <w:rPr>
          <w:sz w:val="24"/>
          <w:szCs w:val="24"/>
        </w:rPr>
      </w:pPr>
    </w:p>
    <w:p w14:paraId="64A014A6" w14:textId="77777777" w:rsidR="005A5FDD" w:rsidRPr="00AB2BFF" w:rsidRDefault="005A5FDD" w:rsidP="005A5FDD">
      <w:pPr>
        <w:ind w:left="360"/>
        <w:contextualSpacing/>
        <w:jc w:val="left"/>
        <w:rPr>
          <w:b/>
          <w:bCs/>
          <w:sz w:val="32"/>
          <w:szCs w:val="32"/>
        </w:rPr>
      </w:pPr>
      <w:r w:rsidRPr="00AB2BFF">
        <w:rPr>
          <w:rFonts w:hint="eastAsia"/>
          <w:b/>
          <w:bCs/>
          <w:sz w:val="32"/>
          <w:szCs w:val="32"/>
        </w:rPr>
        <w:t>②会社の措置</w:t>
      </w:r>
    </w:p>
    <w:tbl>
      <w:tblPr>
        <w:tblW w:w="895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2"/>
      </w:tblGrid>
      <w:tr w:rsidR="005A5FDD" w:rsidRPr="002345E3" w14:paraId="53759608" w14:textId="77777777" w:rsidTr="00D10D9D">
        <w:trPr>
          <w:trHeight w:val="2888"/>
        </w:trPr>
        <w:tc>
          <w:tcPr>
            <w:tcW w:w="8952" w:type="dxa"/>
            <w:tcBorders>
              <w:bottom w:val="single" w:sz="4" w:space="0" w:color="auto"/>
            </w:tcBorders>
          </w:tcPr>
          <w:p w14:paraId="6C451392" w14:textId="77777777" w:rsidR="005A5FDD" w:rsidRPr="00AB2BFF" w:rsidRDefault="005A5FDD" w:rsidP="00D10D9D">
            <w:pPr>
              <w:ind w:left="333"/>
              <w:jc w:val="left"/>
              <w:rPr>
                <w:b/>
                <w:bCs/>
                <w:sz w:val="32"/>
                <w:szCs w:val="32"/>
                <w:shd w:val="pct15" w:color="auto" w:fill="FFFFFF"/>
              </w:rPr>
            </w:pPr>
            <w:r w:rsidRPr="00AB2BFF">
              <w:rPr>
                <w:rFonts w:hint="eastAsia"/>
                <w:b/>
                <w:bCs/>
                <w:sz w:val="32"/>
                <w:szCs w:val="32"/>
                <w:shd w:val="pct15" w:color="auto" w:fill="FFFFFF"/>
              </w:rPr>
              <w:t>母性健康管理を行います</w:t>
            </w:r>
          </w:p>
          <w:p w14:paraId="310CBE21" w14:textId="77777777" w:rsidR="005A5FDD" w:rsidRPr="00AB2BFF" w:rsidRDefault="005A5FDD" w:rsidP="00D10D9D">
            <w:pPr>
              <w:ind w:left="333"/>
              <w:jc w:val="left"/>
              <w:rPr>
                <w:sz w:val="32"/>
                <w:szCs w:val="32"/>
              </w:rPr>
            </w:pPr>
            <w:r w:rsidRPr="00AB2BFF">
              <w:rPr>
                <w:rFonts w:hint="eastAsia"/>
                <w:sz w:val="32"/>
                <w:szCs w:val="32"/>
              </w:rPr>
              <w:t>●会社では妊産婦のため保健指導・健康診査を受ける時間を確保します。また医師などから受けた指導（※）に対応した母性健康管理を次の通り行います。</w:t>
            </w:r>
          </w:p>
          <w:p w14:paraId="50E6B5A7" w14:textId="77777777" w:rsidR="005A5FDD" w:rsidRPr="00AB2BFF" w:rsidRDefault="005A5FDD" w:rsidP="00D10D9D">
            <w:pPr>
              <w:ind w:left="333"/>
              <w:jc w:val="left"/>
              <w:rPr>
                <w:sz w:val="32"/>
                <w:szCs w:val="32"/>
              </w:rPr>
            </w:pPr>
            <w:r w:rsidRPr="00AB2BFF">
              <w:rPr>
                <w:rFonts w:hint="eastAsia"/>
                <w:sz w:val="32"/>
                <w:szCs w:val="32"/>
              </w:rPr>
              <w:t>・妊娠中の通勤緩和（時差通勤、勤務時間の短縮等）</w:t>
            </w:r>
          </w:p>
          <w:p w14:paraId="3DD3B450" w14:textId="77777777" w:rsidR="005A5FDD" w:rsidRPr="00AB2BFF" w:rsidRDefault="005A5FDD" w:rsidP="00D10D9D">
            <w:pPr>
              <w:ind w:left="333"/>
              <w:jc w:val="left"/>
              <w:rPr>
                <w:sz w:val="32"/>
                <w:szCs w:val="32"/>
              </w:rPr>
            </w:pPr>
            <w:r w:rsidRPr="00AB2BFF">
              <w:rPr>
                <w:rFonts w:hint="eastAsia"/>
                <w:sz w:val="32"/>
                <w:szCs w:val="32"/>
              </w:rPr>
              <w:t>・妊娠中の休憩（延長・回数の増加等）</w:t>
            </w:r>
          </w:p>
          <w:p w14:paraId="7DB9496F" w14:textId="77777777" w:rsidR="005A5FDD" w:rsidRPr="00AB2BFF" w:rsidRDefault="005A5FDD" w:rsidP="00D10D9D">
            <w:pPr>
              <w:ind w:left="333"/>
              <w:jc w:val="left"/>
              <w:rPr>
                <w:sz w:val="32"/>
                <w:szCs w:val="32"/>
              </w:rPr>
            </w:pPr>
            <w:r w:rsidRPr="00AB2BFF">
              <w:rPr>
                <w:rFonts w:hint="eastAsia"/>
                <w:sz w:val="32"/>
                <w:szCs w:val="32"/>
              </w:rPr>
              <w:t>・妊娠中（出産後）の症状等に対応した措置（作業制限、休業等）</w:t>
            </w:r>
          </w:p>
          <w:p w14:paraId="48432880" w14:textId="66FBE19B" w:rsidR="005A5FDD" w:rsidRPr="002345E3" w:rsidRDefault="005A5FDD" w:rsidP="00D10D9D">
            <w:pPr>
              <w:ind w:left="333"/>
              <w:jc w:val="left"/>
              <w:rPr>
                <w:sz w:val="24"/>
                <w:szCs w:val="24"/>
              </w:rPr>
            </w:pPr>
            <w:r w:rsidRPr="00AB2BFF">
              <w:rPr>
                <w:rFonts w:hint="eastAsia"/>
                <w:sz w:val="32"/>
                <w:szCs w:val="32"/>
              </w:rPr>
              <w:t xml:space="preserve">（※）医師から渡される「母性健康管理指導事項連絡カード」を利用してください。   </w:t>
            </w:r>
            <w:r>
              <w:rPr>
                <w:rFonts w:hint="eastAsia"/>
                <w:sz w:val="24"/>
                <w:szCs w:val="24"/>
              </w:rPr>
              <w:t xml:space="preserve">                         </w:t>
            </w:r>
          </w:p>
        </w:tc>
      </w:tr>
    </w:tbl>
    <w:p w14:paraId="32188457" w14:textId="77777777" w:rsidR="00AB2BFF" w:rsidRDefault="00AB2BFF" w:rsidP="00AB2BFF">
      <w:pPr>
        <w:ind w:left="360"/>
        <w:contextualSpacing/>
        <w:jc w:val="left"/>
        <w:rPr>
          <w:b/>
          <w:bCs/>
          <w:sz w:val="32"/>
          <w:szCs w:val="32"/>
        </w:rPr>
      </w:pPr>
    </w:p>
    <w:p w14:paraId="6109A172" w14:textId="1E4AAE96" w:rsidR="005A5FDD" w:rsidRPr="00AB2BFF" w:rsidRDefault="00AB2BFF" w:rsidP="00AB2BFF">
      <w:pPr>
        <w:ind w:left="360"/>
        <w:contextualSpacing/>
        <w:jc w:val="left"/>
        <w:rPr>
          <w:b/>
          <w:bCs/>
          <w:sz w:val="32"/>
          <w:szCs w:val="32"/>
        </w:rPr>
      </w:pPr>
      <w:r>
        <w:rPr>
          <w:rFonts w:hint="eastAsia"/>
          <w:b/>
          <w:bCs/>
          <w:sz w:val="32"/>
          <w:szCs w:val="32"/>
        </w:rPr>
        <w:t>②</w:t>
      </w:r>
      <w:r w:rsidR="005A5FDD" w:rsidRPr="00AB2BFF">
        <w:rPr>
          <w:rFonts w:hint="eastAsia"/>
          <w:b/>
          <w:bCs/>
          <w:sz w:val="32"/>
          <w:szCs w:val="32"/>
        </w:rPr>
        <w:t>―2会社の措置</w:t>
      </w:r>
    </w:p>
    <w:tbl>
      <w:tblPr>
        <w:tblW w:w="886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0"/>
      </w:tblGrid>
      <w:tr w:rsidR="005A5FDD" w:rsidRPr="002345E3" w14:paraId="35772B4A" w14:textId="77777777" w:rsidTr="00D10D9D">
        <w:trPr>
          <w:trHeight w:val="2882"/>
        </w:trPr>
        <w:tc>
          <w:tcPr>
            <w:tcW w:w="8860" w:type="dxa"/>
          </w:tcPr>
          <w:p w14:paraId="49838BDF" w14:textId="77777777" w:rsidR="005A5FDD" w:rsidRPr="00AB2BFF" w:rsidRDefault="005A5FDD" w:rsidP="00D10D9D">
            <w:pPr>
              <w:ind w:left="213"/>
              <w:jc w:val="left"/>
              <w:rPr>
                <w:b/>
                <w:bCs/>
                <w:sz w:val="32"/>
                <w:szCs w:val="32"/>
                <w:shd w:val="pct15" w:color="auto" w:fill="FFFFFF"/>
              </w:rPr>
            </w:pPr>
            <w:r w:rsidRPr="00AB2BFF">
              <w:rPr>
                <w:rFonts w:hint="eastAsia"/>
                <w:b/>
                <w:bCs/>
                <w:sz w:val="32"/>
                <w:szCs w:val="32"/>
                <w:shd w:val="pct15" w:color="auto" w:fill="FFFFFF"/>
              </w:rPr>
              <w:t>法令(労働基準法)による母性保護の措置を取ります</w:t>
            </w:r>
          </w:p>
          <w:p w14:paraId="5699D4B5" w14:textId="77777777" w:rsidR="005A5FDD" w:rsidRPr="00AB2BFF" w:rsidRDefault="005A5FDD" w:rsidP="00D10D9D">
            <w:pPr>
              <w:ind w:left="213"/>
              <w:jc w:val="left"/>
              <w:rPr>
                <w:sz w:val="32"/>
                <w:szCs w:val="32"/>
              </w:rPr>
            </w:pPr>
            <w:r w:rsidRPr="00AB2BFF">
              <w:rPr>
                <w:rFonts w:hint="eastAsia"/>
                <w:sz w:val="32"/>
                <w:szCs w:val="32"/>
              </w:rPr>
              <w:t>●会社では次のような母性保護の措置を取ります。</w:t>
            </w:r>
          </w:p>
          <w:p w14:paraId="668216C4" w14:textId="77777777" w:rsidR="005A5FDD" w:rsidRPr="00AB2BFF" w:rsidRDefault="005A5FDD" w:rsidP="00D10D9D">
            <w:pPr>
              <w:ind w:left="213"/>
              <w:jc w:val="left"/>
              <w:rPr>
                <w:sz w:val="32"/>
                <w:szCs w:val="32"/>
              </w:rPr>
            </w:pPr>
            <w:r w:rsidRPr="00AB2BFF">
              <w:rPr>
                <w:rFonts w:hint="eastAsia"/>
                <w:sz w:val="32"/>
                <w:szCs w:val="32"/>
              </w:rPr>
              <w:t>・妊産婦の時間外労働（※）、休日労働、深夜業の制限（請求による）※</w:t>
            </w:r>
            <w:r w:rsidRPr="00AB2BFF">
              <w:rPr>
                <w:sz w:val="32"/>
                <w:szCs w:val="32"/>
              </w:rPr>
              <w:t>1</w:t>
            </w:r>
            <w:r w:rsidRPr="00AB2BFF">
              <w:rPr>
                <w:rFonts w:hint="eastAsia"/>
                <w:sz w:val="32"/>
                <w:szCs w:val="32"/>
              </w:rPr>
              <w:t>日</w:t>
            </w:r>
            <w:r w:rsidRPr="00AB2BFF">
              <w:rPr>
                <w:sz w:val="32"/>
                <w:szCs w:val="32"/>
              </w:rPr>
              <w:t xml:space="preserve"> 8 時間又は 1 週間 40 時間を超える労働</w:t>
            </w:r>
            <w:r w:rsidRPr="00AB2BFF">
              <w:rPr>
                <w:rFonts w:hint="eastAsia"/>
                <w:sz w:val="32"/>
                <w:szCs w:val="32"/>
              </w:rPr>
              <w:t>のことです</w:t>
            </w:r>
          </w:p>
          <w:p w14:paraId="27B05670" w14:textId="77777777" w:rsidR="005A5FDD" w:rsidRPr="00AB2BFF" w:rsidRDefault="005A5FDD" w:rsidP="00D10D9D">
            <w:pPr>
              <w:ind w:left="213"/>
              <w:jc w:val="left"/>
              <w:rPr>
                <w:sz w:val="32"/>
                <w:szCs w:val="32"/>
              </w:rPr>
            </w:pPr>
            <w:r w:rsidRPr="00AB2BFF">
              <w:rPr>
                <w:rFonts w:hint="eastAsia"/>
                <w:sz w:val="32"/>
                <w:szCs w:val="32"/>
              </w:rPr>
              <w:t>・妊娠中の軽易な業務への転換（請求による）</w:t>
            </w:r>
          </w:p>
          <w:p w14:paraId="32F0DC7B" w14:textId="77777777" w:rsidR="005A5FDD" w:rsidRPr="00AB2BFF" w:rsidRDefault="005A5FDD" w:rsidP="00D10D9D">
            <w:pPr>
              <w:ind w:left="213"/>
              <w:jc w:val="left"/>
              <w:rPr>
                <w:sz w:val="32"/>
                <w:szCs w:val="32"/>
              </w:rPr>
            </w:pPr>
            <w:r w:rsidRPr="00AB2BFF">
              <w:rPr>
                <w:rFonts w:hint="eastAsia"/>
                <w:sz w:val="32"/>
                <w:szCs w:val="32"/>
              </w:rPr>
              <w:t>・妊産婦の変形労働時間制度の適用制限（請求による）</w:t>
            </w:r>
          </w:p>
          <w:p w14:paraId="5D4733B2" w14:textId="77777777" w:rsidR="005A5FDD" w:rsidRPr="00AB2BFF" w:rsidRDefault="005A5FDD" w:rsidP="00D10D9D">
            <w:pPr>
              <w:ind w:left="213"/>
              <w:jc w:val="left"/>
              <w:rPr>
                <w:sz w:val="32"/>
                <w:szCs w:val="32"/>
              </w:rPr>
            </w:pPr>
            <w:r w:rsidRPr="00AB2BFF">
              <w:rPr>
                <w:rFonts w:hint="eastAsia"/>
                <w:sz w:val="32"/>
                <w:szCs w:val="32"/>
              </w:rPr>
              <w:t>・妊産婦の危険有害業務の就業制限</w:t>
            </w:r>
          </w:p>
          <w:p w14:paraId="2D5185A5" w14:textId="77777777" w:rsidR="00AB2BFF" w:rsidRDefault="005A5FDD" w:rsidP="00D10D9D">
            <w:pPr>
              <w:ind w:left="213"/>
              <w:jc w:val="left"/>
              <w:rPr>
                <w:sz w:val="32"/>
                <w:szCs w:val="32"/>
              </w:rPr>
            </w:pPr>
            <w:r w:rsidRPr="00AB2BFF">
              <w:rPr>
                <w:rFonts w:hint="eastAsia"/>
                <w:sz w:val="32"/>
                <w:szCs w:val="32"/>
              </w:rPr>
              <w:t>・1歳未満の子を育てる女性に1日2回各々少なくとも30分の育児時間（請求による）</w:t>
            </w:r>
          </w:p>
          <w:p w14:paraId="0F972BC7" w14:textId="36DBE79F" w:rsidR="005A5FDD" w:rsidRPr="002345E3" w:rsidRDefault="005A5FDD" w:rsidP="00D10D9D">
            <w:pPr>
              <w:ind w:left="213"/>
              <w:jc w:val="left"/>
              <w:rPr>
                <w:sz w:val="24"/>
                <w:szCs w:val="24"/>
              </w:rPr>
            </w:pPr>
            <w:r w:rsidRPr="00AB2BFF">
              <w:rPr>
                <w:rFonts w:hint="eastAsia"/>
                <w:sz w:val="32"/>
                <w:szCs w:val="32"/>
              </w:rPr>
              <w:t xml:space="preserve">　</w:t>
            </w:r>
            <w:r>
              <w:rPr>
                <w:rFonts w:hint="eastAsia"/>
                <w:sz w:val="24"/>
                <w:szCs w:val="24"/>
              </w:rPr>
              <w:t xml:space="preserve">　　　　　　　　　　　　　</w:t>
            </w:r>
          </w:p>
        </w:tc>
      </w:tr>
    </w:tbl>
    <w:p w14:paraId="53BC6F52" w14:textId="77777777" w:rsidR="00AB2BFF" w:rsidRDefault="00AB2BFF" w:rsidP="00AB2BFF">
      <w:pPr>
        <w:contextualSpacing/>
        <w:jc w:val="left"/>
        <w:rPr>
          <w:b/>
          <w:bCs/>
          <w:sz w:val="32"/>
          <w:szCs w:val="32"/>
        </w:rPr>
      </w:pPr>
    </w:p>
    <w:p w14:paraId="5E477A2C" w14:textId="77777777" w:rsidR="00AB2BFF" w:rsidRDefault="00AB2BFF" w:rsidP="00AB2BFF">
      <w:pPr>
        <w:contextualSpacing/>
        <w:jc w:val="left"/>
        <w:rPr>
          <w:b/>
          <w:bCs/>
          <w:sz w:val="32"/>
          <w:szCs w:val="32"/>
        </w:rPr>
      </w:pPr>
    </w:p>
    <w:p w14:paraId="29609737" w14:textId="77777777" w:rsidR="00AB2BFF" w:rsidRDefault="00AB2BFF" w:rsidP="00AB2BFF">
      <w:pPr>
        <w:contextualSpacing/>
        <w:jc w:val="left"/>
        <w:rPr>
          <w:b/>
          <w:bCs/>
          <w:sz w:val="32"/>
          <w:szCs w:val="32"/>
        </w:rPr>
      </w:pPr>
    </w:p>
    <w:p w14:paraId="37C47FFD" w14:textId="29E9DC29" w:rsidR="005A5FDD" w:rsidRPr="00AB2BFF" w:rsidRDefault="00AB2BFF" w:rsidP="00AB2BFF">
      <w:pPr>
        <w:contextualSpacing/>
        <w:jc w:val="left"/>
        <w:rPr>
          <w:b/>
          <w:bCs/>
          <w:sz w:val="32"/>
          <w:szCs w:val="32"/>
        </w:rPr>
      </w:pPr>
      <w:r w:rsidRPr="00AB2BFF">
        <w:rPr>
          <w:rFonts w:hint="eastAsia"/>
          <w:b/>
          <w:bCs/>
          <w:sz w:val="32"/>
          <w:szCs w:val="32"/>
        </w:rPr>
        <w:lastRenderedPageBreak/>
        <w:t xml:space="preserve">　③</w:t>
      </w:r>
      <w:r w:rsidR="005A5FDD" w:rsidRPr="00AB2BFF">
        <w:rPr>
          <w:rFonts w:hint="eastAsia"/>
          <w:b/>
          <w:bCs/>
          <w:sz w:val="32"/>
          <w:szCs w:val="32"/>
        </w:rPr>
        <w:t>自治体・病院での手続き</w:t>
      </w:r>
    </w:p>
    <w:tbl>
      <w:tblPr>
        <w:tblW w:w="881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2"/>
      </w:tblGrid>
      <w:tr w:rsidR="005A5FDD" w:rsidRPr="002345E3" w14:paraId="72E2C0E0" w14:textId="77777777" w:rsidTr="00D10D9D">
        <w:trPr>
          <w:trHeight w:val="2928"/>
        </w:trPr>
        <w:tc>
          <w:tcPr>
            <w:tcW w:w="8812" w:type="dxa"/>
          </w:tcPr>
          <w:p w14:paraId="086ED90B" w14:textId="77777777" w:rsidR="005A5FDD" w:rsidRPr="00A57F96" w:rsidRDefault="005A5FDD" w:rsidP="00D10D9D">
            <w:pPr>
              <w:ind w:left="165"/>
              <w:jc w:val="left"/>
              <w:rPr>
                <w:b/>
                <w:bCs/>
                <w:sz w:val="32"/>
                <w:szCs w:val="32"/>
                <w:shd w:val="pct15" w:color="auto" w:fill="FFFFFF"/>
              </w:rPr>
            </w:pPr>
            <w:r w:rsidRPr="00A57F96">
              <w:rPr>
                <w:rFonts w:hint="eastAsia"/>
                <w:b/>
                <w:bCs/>
                <w:sz w:val="32"/>
                <w:szCs w:val="32"/>
                <w:shd w:val="pct15" w:color="auto" w:fill="FFFFFF"/>
              </w:rPr>
              <w:t>母子健康手帳等を取得しましょう</w:t>
            </w:r>
          </w:p>
          <w:p w14:paraId="1F891D17" w14:textId="77777777" w:rsidR="005A5FDD" w:rsidRPr="00A57F96" w:rsidRDefault="005A5FDD" w:rsidP="00D10D9D">
            <w:pPr>
              <w:ind w:left="165"/>
              <w:jc w:val="left"/>
              <w:rPr>
                <w:sz w:val="32"/>
                <w:szCs w:val="32"/>
              </w:rPr>
            </w:pPr>
            <w:r w:rsidRPr="00A57F96">
              <w:rPr>
                <w:rFonts w:hint="eastAsia"/>
                <w:sz w:val="32"/>
                <w:szCs w:val="32"/>
              </w:rPr>
              <w:t>●市区町村から「母子健康手帳」及び「妊婦健康診査受診票」をもらいましょう。妊娠中の女性は、定期的な妊婦健診の受診が推奨されています。妊婦健診の費用は自治体から補助があるのが一般的です。自治体に妊娠届を提出した際に、母子健康手帳と一緒に、病院で使用できる受診票を受け取ることが多いようです。</w:t>
            </w:r>
          </w:p>
          <w:p w14:paraId="6A2DC7A1" w14:textId="77777777" w:rsidR="005A5FDD" w:rsidRPr="00A57F96" w:rsidRDefault="005A5FDD" w:rsidP="00D10D9D">
            <w:pPr>
              <w:ind w:left="165"/>
              <w:jc w:val="left"/>
              <w:rPr>
                <w:b/>
                <w:bCs/>
                <w:sz w:val="32"/>
                <w:szCs w:val="32"/>
                <w:shd w:val="pct15" w:color="auto" w:fill="FFFFFF"/>
              </w:rPr>
            </w:pPr>
            <w:r w:rsidRPr="00A57F96">
              <w:rPr>
                <w:rFonts w:hint="eastAsia"/>
                <w:b/>
                <w:bCs/>
                <w:sz w:val="32"/>
                <w:szCs w:val="32"/>
                <w:shd w:val="pct15" w:color="auto" w:fill="FFFFFF"/>
              </w:rPr>
              <w:t>分娩の予約をとりましょう</w:t>
            </w:r>
          </w:p>
          <w:p w14:paraId="7950683E" w14:textId="77777777" w:rsidR="005A5FDD" w:rsidRPr="00A57F96" w:rsidRDefault="005A5FDD" w:rsidP="00D10D9D">
            <w:pPr>
              <w:ind w:left="165"/>
              <w:jc w:val="left"/>
              <w:rPr>
                <w:sz w:val="32"/>
                <w:szCs w:val="32"/>
              </w:rPr>
            </w:pPr>
            <w:r w:rsidRPr="00A57F96">
              <w:rPr>
                <w:rFonts w:hint="eastAsia"/>
                <w:sz w:val="32"/>
                <w:szCs w:val="32"/>
              </w:rPr>
              <w:t>●出産予定の病院へ分娩の予約をしましょう。</w:t>
            </w:r>
          </w:p>
          <w:p w14:paraId="1CBBFCED" w14:textId="7473529A" w:rsidR="005A5FDD" w:rsidRPr="002345E3" w:rsidRDefault="005A5FDD" w:rsidP="00D10D9D">
            <w:pPr>
              <w:ind w:left="165"/>
              <w:jc w:val="left"/>
              <w:rPr>
                <w:sz w:val="24"/>
                <w:szCs w:val="24"/>
              </w:rPr>
            </w:pPr>
            <w:r w:rsidRPr="00A57F96">
              <w:rPr>
                <w:sz w:val="32"/>
                <w:szCs w:val="32"/>
              </w:rPr>
              <w:t>(</w:t>
            </w:r>
            <w:r w:rsidRPr="00A57F96">
              <w:rPr>
                <w:rFonts w:hint="eastAsia"/>
                <w:sz w:val="32"/>
                <w:szCs w:val="32"/>
              </w:rPr>
              <w:t xml:space="preserve">予約が困難な地域もあるので注意ください)　　</w:t>
            </w:r>
          </w:p>
        </w:tc>
      </w:tr>
    </w:tbl>
    <w:p w14:paraId="3FD5124A" w14:textId="77777777" w:rsidR="00A57F96" w:rsidRDefault="00A57F96" w:rsidP="00AB2BFF">
      <w:pPr>
        <w:contextualSpacing/>
        <w:jc w:val="left"/>
        <w:rPr>
          <w:b/>
          <w:bCs/>
          <w:sz w:val="40"/>
          <w:szCs w:val="40"/>
        </w:rPr>
      </w:pPr>
    </w:p>
    <w:p w14:paraId="21B7AD0F" w14:textId="57BE6FD5" w:rsidR="000D176A" w:rsidRPr="00AB2BFF" w:rsidRDefault="000D176A" w:rsidP="00AB2BFF">
      <w:pPr>
        <w:contextualSpacing/>
        <w:jc w:val="left"/>
        <w:rPr>
          <w:b/>
          <w:bCs/>
          <w:sz w:val="32"/>
          <w:szCs w:val="32"/>
        </w:rPr>
      </w:pPr>
      <w:r w:rsidRPr="009E4455">
        <w:rPr>
          <w:rFonts w:hint="eastAsia"/>
          <w:b/>
          <w:bCs/>
          <w:sz w:val="40"/>
          <w:szCs w:val="40"/>
        </w:rPr>
        <w:t>【出産・産後期】</w:t>
      </w:r>
      <w:r w:rsidRPr="00AB2BFF">
        <w:rPr>
          <w:rFonts w:hint="eastAsia"/>
          <w:b/>
          <w:bCs/>
          <w:sz w:val="32"/>
          <w:szCs w:val="32"/>
        </w:rPr>
        <w:t>①会社への手続き</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2"/>
      </w:tblGrid>
      <w:tr w:rsidR="000D176A" w:rsidRPr="009E4455" w14:paraId="5C5C24D5" w14:textId="77777777" w:rsidTr="00D10D9D">
        <w:trPr>
          <w:trHeight w:val="3012"/>
        </w:trPr>
        <w:tc>
          <w:tcPr>
            <w:tcW w:w="8232" w:type="dxa"/>
          </w:tcPr>
          <w:p w14:paraId="1E76E0D5" w14:textId="77777777" w:rsidR="000D176A" w:rsidRPr="00A57F96" w:rsidRDefault="000D176A" w:rsidP="00D10D9D">
            <w:pPr>
              <w:ind w:left="297"/>
              <w:jc w:val="left"/>
              <w:rPr>
                <w:b/>
                <w:bCs/>
                <w:sz w:val="32"/>
                <w:szCs w:val="32"/>
                <w:shd w:val="pct15" w:color="auto" w:fill="FFFFFF"/>
              </w:rPr>
            </w:pPr>
            <w:r w:rsidRPr="00A57F96">
              <w:rPr>
                <w:rFonts w:hint="eastAsia"/>
                <w:b/>
                <w:bCs/>
                <w:sz w:val="32"/>
                <w:szCs w:val="32"/>
                <w:shd w:val="pct15" w:color="auto" w:fill="FFFFFF"/>
              </w:rPr>
              <w:t>産前産後休業の請求をしてください</w:t>
            </w:r>
          </w:p>
          <w:p w14:paraId="519C10B0" w14:textId="77777777" w:rsidR="000D176A" w:rsidRDefault="000D176A" w:rsidP="00D10D9D">
            <w:pPr>
              <w:ind w:left="297"/>
              <w:jc w:val="left"/>
              <w:rPr>
                <w:sz w:val="32"/>
                <w:szCs w:val="32"/>
              </w:rPr>
            </w:pPr>
            <w:r w:rsidRPr="00A57F96">
              <w:rPr>
                <w:rFonts w:hint="eastAsia"/>
                <w:sz w:val="32"/>
                <w:szCs w:val="32"/>
              </w:rPr>
              <w:t>●会社へ産前産後休業の請求をしてください。</w:t>
            </w:r>
          </w:p>
          <w:p w14:paraId="7E0816E2" w14:textId="6A9570EE" w:rsidR="00A57F96" w:rsidRPr="00A57F96" w:rsidRDefault="00A57F96" w:rsidP="00D10D9D">
            <w:pPr>
              <w:ind w:left="297"/>
              <w:jc w:val="left"/>
              <w:rPr>
                <w:sz w:val="24"/>
                <w:szCs w:val="24"/>
                <w:u w:val="single"/>
              </w:rPr>
            </w:pPr>
            <w:r w:rsidRPr="00A57F96">
              <w:rPr>
                <w:rFonts w:hint="eastAsia"/>
                <w:sz w:val="24"/>
                <w:szCs w:val="24"/>
                <w:u w:val="single"/>
              </w:rPr>
              <w:t>（申請書は、最後部</w:t>
            </w:r>
            <w:r>
              <w:rPr>
                <w:rFonts w:hint="eastAsia"/>
                <w:sz w:val="24"/>
                <w:szCs w:val="24"/>
                <w:u w:val="single"/>
              </w:rPr>
              <w:t>で</w:t>
            </w:r>
            <w:r w:rsidRPr="00A57F96">
              <w:rPr>
                <w:rFonts w:hint="eastAsia"/>
                <w:sz w:val="24"/>
                <w:szCs w:val="24"/>
                <w:u w:val="single"/>
              </w:rPr>
              <w:t>確認ください</w:t>
            </w:r>
            <w:r>
              <w:rPr>
                <w:rFonts w:hint="eastAsia"/>
                <w:sz w:val="24"/>
                <w:szCs w:val="24"/>
                <w:u w:val="single"/>
              </w:rPr>
              <w:t>。</w:t>
            </w:r>
            <w:r w:rsidRPr="00A57F96">
              <w:rPr>
                <w:rFonts w:hint="eastAsia"/>
                <w:sz w:val="24"/>
                <w:szCs w:val="24"/>
                <w:u w:val="single"/>
              </w:rPr>
              <w:t>）</w:t>
            </w:r>
          </w:p>
          <w:p w14:paraId="6B390A73" w14:textId="77777777" w:rsidR="000D176A" w:rsidRPr="00A57F96" w:rsidRDefault="000D176A" w:rsidP="00D10D9D">
            <w:pPr>
              <w:ind w:left="297"/>
              <w:jc w:val="left"/>
              <w:rPr>
                <w:sz w:val="32"/>
                <w:szCs w:val="32"/>
              </w:rPr>
            </w:pPr>
            <w:r w:rsidRPr="00A57F96">
              <w:rPr>
                <w:rFonts w:hint="eastAsia"/>
                <w:sz w:val="32"/>
                <w:szCs w:val="32"/>
              </w:rPr>
              <w:t>・産前休業</w:t>
            </w:r>
          </w:p>
          <w:p w14:paraId="0652C7CE" w14:textId="77777777" w:rsidR="000D176A" w:rsidRPr="00A57F96" w:rsidRDefault="000D176A" w:rsidP="00D10D9D">
            <w:pPr>
              <w:ind w:left="297"/>
              <w:jc w:val="left"/>
              <w:rPr>
                <w:sz w:val="32"/>
                <w:szCs w:val="32"/>
              </w:rPr>
            </w:pPr>
            <w:r w:rsidRPr="00A57F96">
              <w:rPr>
                <w:rFonts w:hint="eastAsia"/>
                <w:sz w:val="32"/>
                <w:szCs w:val="32"/>
              </w:rPr>
              <w:t>出産予定日を含む</w:t>
            </w:r>
            <w:r w:rsidRPr="00A57F96">
              <w:rPr>
                <w:sz w:val="32"/>
                <w:szCs w:val="32"/>
              </w:rPr>
              <w:t>6</w:t>
            </w:r>
            <w:r w:rsidRPr="00A57F96">
              <w:rPr>
                <w:rFonts w:hint="eastAsia"/>
                <w:sz w:val="32"/>
                <w:szCs w:val="32"/>
              </w:rPr>
              <w:t>週間前（</w:t>
            </w:r>
            <w:r w:rsidRPr="00A57F96">
              <w:rPr>
                <w:sz w:val="32"/>
                <w:szCs w:val="32"/>
              </w:rPr>
              <w:t>双子以上</w:t>
            </w:r>
            <w:r w:rsidRPr="00A57F96">
              <w:rPr>
                <w:rFonts w:hint="eastAsia"/>
                <w:sz w:val="32"/>
                <w:szCs w:val="32"/>
              </w:rPr>
              <w:t>は</w:t>
            </w:r>
            <w:r w:rsidRPr="00A57F96">
              <w:rPr>
                <w:sz w:val="32"/>
                <w:szCs w:val="32"/>
              </w:rPr>
              <w:t>14 週間前</w:t>
            </w:r>
            <w:r w:rsidRPr="00A57F96">
              <w:rPr>
                <w:rFonts w:hint="eastAsia"/>
                <w:sz w:val="32"/>
                <w:szCs w:val="32"/>
              </w:rPr>
              <w:t>）</w:t>
            </w:r>
            <w:r w:rsidRPr="00A57F96">
              <w:rPr>
                <w:sz w:val="32"/>
                <w:szCs w:val="32"/>
              </w:rPr>
              <w:t xml:space="preserve"> から</w:t>
            </w:r>
            <w:r w:rsidRPr="00A57F96">
              <w:rPr>
                <w:rFonts w:hint="eastAsia"/>
                <w:sz w:val="32"/>
                <w:szCs w:val="32"/>
              </w:rPr>
              <w:t>産前休業がとれます。</w:t>
            </w:r>
          </w:p>
          <w:p w14:paraId="30C7DE36" w14:textId="77777777" w:rsidR="000D176A" w:rsidRPr="00A57F96" w:rsidRDefault="000D176A" w:rsidP="00D10D9D">
            <w:pPr>
              <w:ind w:left="297"/>
              <w:jc w:val="left"/>
              <w:rPr>
                <w:sz w:val="32"/>
                <w:szCs w:val="32"/>
              </w:rPr>
            </w:pPr>
            <w:r w:rsidRPr="00A57F96">
              <w:rPr>
                <w:rFonts w:hint="eastAsia"/>
                <w:sz w:val="32"/>
                <w:szCs w:val="32"/>
              </w:rPr>
              <w:t>・産後休業</w:t>
            </w:r>
          </w:p>
          <w:p w14:paraId="7EA4962E" w14:textId="77777777" w:rsidR="000D176A" w:rsidRPr="00A57F96" w:rsidRDefault="000D176A" w:rsidP="00D10D9D">
            <w:pPr>
              <w:ind w:left="297"/>
              <w:jc w:val="left"/>
              <w:rPr>
                <w:sz w:val="32"/>
                <w:szCs w:val="32"/>
              </w:rPr>
            </w:pPr>
            <w:r w:rsidRPr="00A57F96">
              <w:rPr>
                <w:rFonts w:hint="eastAsia"/>
                <w:sz w:val="32"/>
                <w:szCs w:val="32"/>
              </w:rPr>
              <w:t>産後は母体保護のため出産日の翌日から８週間は就業できません。ただし、産後６週間を経過した場合、医師が支障がないと認めた業務に就労することは可能です。</w:t>
            </w:r>
          </w:p>
          <w:p w14:paraId="0B225761" w14:textId="77777777" w:rsidR="000D176A" w:rsidRPr="00A57F96" w:rsidRDefault="000D176A" w:rsidP="00D10D9D">
            <w:pPr>
              <w:jc w:val="left"/>
              <w:rPr>
                <w:sz w:val="32"/>
                <w:szCs w:val="32"/>
              </w:rPr>
            </w:pPr>
            <w:r w:rsidRPr="00A57F96">
              <w:rPr>
                <w:noProof/>
                <w:sz w:val="32"/>
                <w:szCs w:val="32"/>
              </w:rPr>
              <w:drawing>
                <wp:inline distT="0" distB="0" distL="0" distR="0" wp14:anchorId="0F96AFC7" wp14:editId="064D1F82">
                  <wp:extent cx="3467100" cy="822960"/>
                  <wp:effectExtent l="0" t="0" r="0" b="0"/>
                  <wp:docPr id="850152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55590" name=""/>
                          <pic:cNvPicPr/>
                        </pic:nvPicPr>
                        <pic:blipFill>
                          <a:blip r:embed="rId7"/>
                          <a:stretch>
                            <a:fillRect/>
                          </a:stretch>
                        </pic:blipFill>
                        <pic:spPr>
                          <a:xfrm>
                            <a:off x="0" y="0"/>
                            <a:ext cx="3467100" cy="822960"/>
                          </a:xfrm>
                          <a:prstGeom prst="rect">
                            <a:avLst/>
                          </a:prstGeom>
                        </pic:spPr>
                      </pic:pic>
                    </a:graphicData>
                  </a:graphic>
                </wp:inline>
              </w:drawing>
            </w:r>
          </w:p>
          <w:p w14:paraId="7F18254E" w14:textId="0390A800" w:rsidR="000D176A" w:rsidRPr="009E4455" w:rsidRDefault="000D176A" w:rsidP="00A57F96">
            <w:pPr>
              <w:ind w:left="346" w:hangingChars="100" w:hanging="346"/>
              <w:jc w:val="left"/>
              <w:rPr>
                <w:sz w:val="28"/>
                <w:szCs w:val="28"/>
              </w:rPr>
            </w:pPr>
            <w:r w:rsidRPr="00A57F96">
              <w:rPr>
                <w:rFonts w:hint="eastAsia"/>
                <w:sz w:val="32"/>
                <w:szCs w:val="32"/>
              </w:rPr>
              <w:t xml:space="preserve">　●子どもが1歳になる前に職場復帰した場合は1日2回各30分の育児時間を取ることができます</w:t>
            </w:r>
          </w:p>
        </w:tc>
      </w:tr>
    </w:tbl>
    <w:p w14:paraId="5B495A4B" w14:textId="77777777" w:rsidR="00A57F96" w:rsidRDefault="00A57F96" w:rsidP="00A57F96">
      <w:pPr>
        <w:ind w:left="360"/>
        <w:contextualSpacing/>
        <w:jc w:val="left"/>
        <w:rPr>
          <w:b/>
          <w:bCs/>
          <w:sz w:val="32"/>
          <w:szCs w:val="32"/>
        </w:rPr>
      </w:pPr>
    </w:p>
    <w:p w14:paraId="55FDF730" w14:textId="68C8E602" w:rsidR="000D176A" w:rsidRPr="009E4455" w:rsidRDefault="00A57F96" w:rsidP="00A57F96">
      <w:pPr>
        <w:ind w:firstLineChars="100" w:firstLine="348"/>
        <w:contextualSpacing/>
        <w:jc w:val="left"/>
        <w:rPr>
          <w:b/>
          <w:bCs/>
          <w:sz w:val="32"/>
          <w:szCs w:val="32"/>
        </w:rPr>
      </w:pPr>
      <w:r>
        <w:rPr>
          <w:rFonts w:hint="eastAsia"/>
          <w:b/>
          <w:bCs/>
          <w:sz w:val="32"/>
          <w:szCs w:val="32"/>
        </w:rPr>
        <w:lastRenderedPageBreak/>
        <w:t>②</w:t>
      </w:r>
      <w:r w:rsidR="000D176A" w:rsidRPr="009E4455">
        <w:rPr>
          <w:rFonts w:hint="eastAsia"/>
          <w:b/>
          <w:bCs/>
          <w:sz w:val="32"/>
          <w:szCs w:val="32"/>
        </w:rPr>
        <w:t>経済的な支援制度</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2"/>
      </w:tblGrid>
      <w:tr w:rsidR="000D176A" w:rsidRPr="009E4455" w14:paraId="1A49783E" w14:textId="77777777" w:rsidTr="00D10D9D">
        <w:trPr>
          <w:trHeight w:val="4104"/>
        </w:trPr>
        <w:tc>
          <w:tcPr>
            <w:tcW w:w="8532" w:type="dxa"/>
          </w:tcPr>
          <w:p w14:paraId="0B00D74A" w14:textId="77777777" w:rsidR="000D176A" w:rsidRPr="008E46BA" w:rsidRDefault="000D176A" w:rsidP="00D10D9D">
            <w:pPr>
              <w:ind w:left="177"/>
              <w:jc w:val="left"/>
              <w:rPr>
                <w:b/>
                <w:bCs/>
                <w:sz w:val="32"/>
                <w:szCs w:val="32"/>
              </w:rPr>
            </w:pPr>
            <w:r w:rsidRPr="008E46BA">
              <w:rPr>
                <w:rFonts w:hint="eastAsia"/>
                <w:b/>
                <w:bCs/>
                <w:sz w:val="32"/>
                <w:szCs w:val="32"/>
                <w:shd w:val="pct15" w:color="auto" w:fill="FFFFFF"/>
              </w:rPr>
              <w:t>健康保険から出産（分娩）費用が支給されます</w:t>
            </w:r>
          </w:p>
          <w:p w14:paraId="3A4FE61C" w14:textId="77777777" w:rsidR="000D176A" w:rsidRPr="008E46BA" w:rsidRDefault="000D176A" w:rsidP="00D10D9D">
            <w:pPr>
              <w:ind w:left="177"/>
              <w:jc w:val="left"/>
              <w:rPr>
                <w:b/>
                <w:bCs/>
                <w:sz w:val="32"/>
                <w:szCs w:val="32"/>
              </w:rPr>
            </w:pPr>
            <w:r w:rsidRPr="008E46BA">
              <w:rPr>
                <w:rFonts w:hint="eastAsia"/>
                <w:b/>
                <w:bCs/>
                <w:sz w:val="32"/>
                <w:szCs w:val="32"/>
              </w:rPr>
              <w:t>●出産育児一時金</w:t>
            </w:r>
          </w:p>
          <w:p w14:paraId="263B8ACD" w14:textId="77777777" w:rsidR="000D176A" w:rsidRDefault="000D176A" w:rsidP="00D10D9D">
            <w:pPr>
              <w:ind w:left="177"/>
              <w:jc w:val="left"/>
              <w:rPr>
                <w:sz w:val="32"/>
                <w:szCs w:val="32"/>
              </w:rPr>
            </w:pPr>
            <w:r w:rsidRPr="008E46BA">
              <w:rPr>
                <w:rFonts w:hint="eastAsia"/>
                <w:sz w:val="32"/>
                <w:szCs w:val="32"/>
              </w:rPr>
              <w:t>出産した場合、健康保険から出産育児一時金として、</w:t>
            </w:r>
            <w:r w:rsidRPr="008E46BA">
              <w:rPr>
                <w:rFonts w:hint="eastAsia"/>
                <w:b/>
                <w:bCs/>
                <w:sz w:val="32"/>
                <w:szCs w:val="32"/>
              </w:rPr>
              <w:t>１児につき</w:t>
            </w:r>
            <w:r w:rsidRPr="008E46BA">
              <w:rPr>
                <w:b/>
                <w:bCs/>
                <w:sz w:val="32"/>
                <w:szCs w:val="32"/>
              </w:rPr>
              <w:t xml:space="preserve"> </w:t>
            </w:r>
            <w:r w:rsidRPr="008E46BA">
              <w:rPr>
                <w:rFonts w:hint="eastAsia"/>
                <w:b/>
                <w:bCs/>
                <w:sz w:val="32"/>
                <w:szCs w:val="32"/>
              </w:rPr>
              <w:t>５０</w:t>
            </w:r>
            <w:r w:rsidRPr="008E46BA">
              <w:rPr>
                <w:b/>
                <w:bCs/>
                <w:sz w:val="32"/>
                <w:szCs w:val="32"/>
              </w:rPr>
              <w:t>万円</w:t>
            </w:r>
            <w:r w:rsidRPr="008E46BA">
              <w:rPr>
                <w:rFonts w:hint="eastAsia"/>
                <w:b/>
                <w:bCs/>
                <w:sz w:val="32"/>
                <w:szCs w:val="32"/>
              </w:rPr>
              <w:t>（４８．８</w:t>
            </w:r>
            <w:r w:rsidRPr="008E46BA">
              <w:rPr>
                <w:b/>
                <w:bCs/>
                <w:sz w:val="32"/>
                <w:szCs w:val="32"/>
              </w:rPr>
              <w:t>万円</w:t>
            </w:r>
            <w:r w:rsidRPr="008E46BA">
              <w:rPr>
                <w:rFonts w:hint="eastAsia"/>
                <w:b/>
                <w:bCs/>
                <w:sz w:val="32"/>
                <w:szCs w:val="32"/>
              </w:rPr>
              <w:t>の例外あり）</w:t>
            </w:r>
            <w:r w:rsidRPr="008E46BA">
              <w:rPr>
                <w:sz w:val="32"/>
                <w:szCs w:val="32"/>
              </w:rPr>
              <w:t>が支給されます。</w:t>
            </w:r>
            <w:r w:rsidRPr="008E46BA">
              <w:rPr>
                <w:rFonts w:hint="eastAsia"/>
                <w:sz w:val="32"/>
                <w:szCs w:val="32"/>
              </w:rPr>
              <w:t>手続きをすると、出産育児一時金は健康保険から直接医療機関等へ支払われることから、医療機関等の窓口で高額な出産にかかった費用を支払う必要がありません。</w:t>
            </w:r>
          </w:p>
          <w:p w14:paraId="3C46D4C6" w14:textId="77777777" w:rsidR="008E46BA" w:rsidRPr="008E46BA" w:rsidRDefault="008E46BA" w:rsidP="00D10D9D">
            <w:pPr>
              <w:ind w:left="177"/>
              <w:jc w:val="left"/>
              <w:rPr>
                <w:sz w:val="32"/>
                <w:szCs w:val="32"/>
              </w:rPr>
            </w:pPr>
          </w:p>
          <w:p w14:paraId="5548B104" w14:textId="77777777" w:rsidR="000D176A" w:rsidRPr="008E46BA" w:rsidRDefault="000D176A" w:rsidP="00D10D9D">
            <w:pPr>
              <w:ind w:left="177"/>
              <w:jc w:val="left"/>
              <w:rPr>
                <w:b/>
                <w:bCs/>
                <w:sz w:val="32"/>
                <w:szCs w:val="32"/>
              </w:rPr>
            </w:pPr>
            <w:r w:rsidRPr="008E46BA">
              <w:rPr>
                <w:rFonts w:hint="eastAsia"/>
                <w:b/>
                <w:bCs/>
                <w:sz w:val="32"/>
                <w:szCs w:val="32"/>
              </w:rPr>
              <w:t>●高額療養費</w:t>
            </w:r>
          </w:p>
          <w:p w14:paraId="60BBB86C" w14:textId="77777777" w:rsidR="000D176A" w:rsidRPr="008E46BA" w:rsidRDefault="000D176A" w:rsidP="00D10D9D">
            <w:pPr>
              <w:ind w:left="177"/>
              <w:jc w:val="left"/>
              <w:rPr>
                <w:sz w:val="32"/>
                <w:szCs w:val="32"/>
              </w:rPr>
            </w:pPr>
            <w:r w:rsidRPr="008E46BA">
              <w:rPr>
                <w:rFonts w:hint="eastAsia"/>
                <w:sz w:val="32"/>
                <w:szCs w:val="32"/>
              </w:rPr>
              <w:t>帝王切開などの場合は高額な費用がかかりますが、費用は上限額があるため自己負担額以上にはなりません。予定がある場合は制度の説明をいたします。</w:t>
            </w:r>
          </w:p>
          <w:p w14:paraId="1C9EFC80" w14:textId="7DE37217" w:rsidR="000D176A" w:rsidRPr="009E4455" w:rsidRDefault="000D176A" w:rsidP="00D10D9D">
            <w:pPr>
              <w:ind w:left="177" w:firstLineChars="2200" w:firstLine="6739"/>
              <w:jc w:val="left"/>
              <w:rPr>
                <w:sz w:val="28"/>
                <w:szCs w:val="28"/>
              </w:rPr>
            </w:pPr>
          </w:p>
        </w:tc>
      </w:tr>
    </w:tbl>
    <w:p w14:paraId="00B9A673" w14:textId="77777777" w:rsidR="005A5FDD" w:rsidRDefault="005A5FDD" w:rsidP="009A2EC8">
      <w:pPr>
        <w:rPr>
          <w:sz w:val="24"/>
          <w:szCs w:val="24"/>
        </w:rPr>
      </w:pPr>
    </w:p>
    <w:p w14:paraId="4035F092" w14:textId="77777777" w:rsidR="00681FA3" w:rsidRPr="008E46BA" w:rsidRDefault="00681FA3" w:rsidP="00681FA3">
      <w:pPr>
        <w:numPr>
          <w:ilvl w:val="0"/>
          <w:numId w:val="12"/>
        </w:numPr>
        <w:contextualSpacing/>
        <w:jc w:val="left"/>
        <w:rPr>
          <w:b/>
          <w:bCs/>
          <w:sz w:val="32"/>
          <w:szCs w:val="32"/>
        </w:rPr>
      </w:pPr>
      <w:r w:rsidRPr="008E46BA">
        <w:rPr>
          <w:rFonts w:hint="eastAsia"/>
          <w:b/>
          <w:bCs/>
          <w:sz w:val="32"/>
          <w:szCs w:val="32"/>
        </w:rPr>
        <w:t>－2経済的な支援制度</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4"/>
      </w:tblGrid>
      <w:tr w:rsidR="00681FA3" w:rsidRPr="00346889" w14:paraId="13AC2518" w14:textId="77777777" w:rsidTr="00D10D9D">
        <w:trPr>
          <w:trHeight w:val="3825"/>
        </w:trPr>
        <w:tc>
          <w:tcPr>
            <w:tcW w:w="8664" w:type="dxa"/>
          </w:tcPr>
          <w:p w14:paraId="705AE734" w14:textId="77777777" w:rsidR="00681FA3" w:rsidRPr="008E46BA" w:rsidRDefault="00681FA3" w:rsidP="00D10D9D">
            <w:pPr>
              <w:ind w:left="225"/>
              <w:jc w:val="left"/>
              <w:rPr>
                <w:b/>
                <w:bCs/>
                <w:sz w:val="32"/>
                <w:szCs w:val="32"/>
                <w:shd w:val="pct15" w:color="auto" w:fill="FFFFFF"/>
              </w:rPr>
            </w:pPr>
            <w:r w:rsidRPr="008E46BA">
              <w:rPr>
                <w:rFonts w:hint="eastAsia"/>
                <w:b/>
                <w:bCs/>
                <w:sz w:val="32"/>
                <w:szCs w:val="32"/>
                <w:shd w:val="pct15" w:color="auto" w:fill="FFFFFF"/>
              </w:rPr>
              <w:t>健康保険から産休中の収入のほてん金が支給されます</w:t>
            </w:r>
          </w:p>
          <w:p w14:paraId="6A64B1BF" w14:textId="77777777" w:rsidR="00681FA3" w:rsidRPr="008E46BA" w:rsidRDefault="00681FA3" w:rsidP="00D10D9D">
            <w:pPr>
              <w:ind w:left="225"/>
              <w:jc w:val="left"/>
              <w:rPr>
                <w:b/>
                <w:bCs/>
                <w:sz w:val="32"/>
                <w:szCs w:val="32"/>
                <w:shd w:val="pct15" w:color="auto" w:fill="FFFFFF"/>
              </w:rPr>
            </w:pPr>
          </w:p>
          <w:p w14:paraId="3403CFF8" w14:textId="77777777" w:rsidR="00681FA3" w:rsidRPr="008E46BA" w:rsidRDefault="00681FA3" w:rsidP="00D10D9D">
            <w:pPr>
              <w:ind w:left="225"/>
              <w:jc w:val="left"/>
              <w:rPr>
                <w:b/>
                <w:bCs/>
                <w:sz w:val="32"/>
                <w:szCs w:val="32"/>
              </w:rPr>
            </w:pPr>
            <w:r w:rsidRPr="008E46BA">
              <w:rPr>
                <w:rFonts w:hint="eastAsia"/>
                <w:b/>
                <w:bCs/>
                <w:sz w:val="32"/>
                <w:szCs w:val="32"/>
              </w:rPr>
              <w:t>●出産手当金</w:t>
            </w:r>
          </w:p>
          <w:p w14:paraId="114E1FEF" w14:textId="77777777" w:rsidR="00681FA3" w:rsidRDefault="00681FA3" w:rsidP="00D10D9D">
            <w:pPr>
              <w:ind w:left="225"/>
              <w:jc w:val="left"/>
              <w:rPr>
                <w:sz w:val="32"/>
                <w:szCs w:val="32"/>
              </w:rPr>
            </w:pPr>
            <w:r w:rsidRPr="008E46BA">
              <w:rPr>
                <w:rFonts w:hint="eastAsia"/>
                <w:sz w:val="32"/>
                <w:szCs w:val="32"/>
              </w:rPr>
              <w:t>健康保険から産前産後休業の期間中、給与が支払われない場合、申請をすると健康保険から１日につき、給与の３分の２が支給されます。</w:t>
            </w:r>
          </w:p>
          <w:p w14:paraId="77B6DC7A" w14:textId="77777777" w:rsidR="008E46BA" w:rsidRPr="008E46BA" w:rsidRDefault="008E46BA" w:rsidP="00D10D9D">
            <w:pPr>
              <w:ind w:left="225"/>
              <w:jc w:val="left"/>
              <w:rPr>
                <w:sz w:val="32"/>
                <w:szCs w:val="32"/>
              </w:rPr>
            </w:pPr>
          </w:p>
          <w:p w14:paraId="7D2BC832" w14:textId="6ABA7B2F" w:rsidR="00681FA3" w:rsidRPr="00346889" w:rsidRDefault="00681FA3" w:rsidP="00D10D9D">
            <w:pPr>
              <w:ind w:left="225"/>
              <w:jc w:val="left"/>
              <w:rPr>
                <w:sz w:val="28"/>
                <w:szCs w:val="28"/>
              </w:rPr>
            </w:pPr>
            <w:r w:rsidRPr="008E46BA">
              <w:rPr>
                <w:rFonts w:hint="eastAsia"/>
                <w:sz w:val="32"/>
                <w:szCs w:val="32"/>
              </w:rPr>
              <w:t>出産日（出産が予定日より後になった場合は、出産予定日）以前</w:t>
            </w:r>
            <w:r w:rsidRPr="008E46BA">
              <w:rPr>
                <w:sz w:val="32"/>
                <w:szCs w:val="32"/>
              </w:rPr>
              <w:t>42日（多胎妊娠の場合は98日）から出産日の翌日以降56日までの範囲内で、会社を休み給与の支払いがなかった期間を対象とし</w:t>
            </w:r>
            <w:r w:rsidRPr="008E46BA">
              <w:rPr>
                <w:rFonts w:hint="eastAsia"/>
                <w:sz w:val="32"/>
                <w:szCs w:val="32"/>
              </w:rPr>
              <w:t>払われます）</w:t>
            </w:r>
            <w:r w:rsidRPr="00346889">
              <w:rPr>
                <w:rFonts w:hint="eastAsia"/>
                <w:sz w:val="28"/>
                <w:szCs w:val="28"/>
              </w:rPr>
              <w:t xml:space="preserve">　　　　</w:t>
            </w:r>
          </w:p>
        </w:tc>
      </w:tr>
    </w:tbl>
    <w:p w14:paraId="4E17D82B" w14:textId="66C7CCED" w:rsidR="00681FA3" w:rsidRPr="008E46BA" w:rsidRDefault="008E46BA" w:rsidP="008E46BA">
      <w:pPr>
        <w:ind w:left="720"/>
        <w:contextualSpacing/>
        <w:jc w:val="left"/>
        <w:rPr>
          <w:b/>
          <w:bCs/>
          <w:sz w:val="32"/>
          <w:szCs w:val="32"/>
        </w:rPr>
      </w:pPr>
      <w:r w:rsidRPr="008E46BA">
        <w:rPr>
          <w:rFonts w:hint="eastAsia"/>
          <w:b/>
          <w:bCs/>
          <w:sz w:val="32"/>
          <w:szCs w:val="32"/>
        </w:rPr>
        <w:lastRenderedPageBreak/>
        <w:t>②</w:t>
      </w:r>
      <w:r w:rsidR="00681FA3" w:rsidRPr="008E46BA">
        <w:rPr>
          <w:rFonts w:hint="eastAsia"/>
          <w:b/>
          <w:bCs/>
          <w:sz w:val="32"/>
          <w:szCs w:val="32"/>
        </w:rPr>
        <w:t>－3経済的な支援制度</w:t>
      </w:r>
    </w:p>
    <w:tbl>
      <w:tblPr>
        <w:tblW w:w="8964"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4"/>
      </w:tblGrid>
      <w:tr w:rsidR="00681FA3" w:rsidRPr="00346889" w14:paraId="3E504CD3" w14:textId="77777777" w:rsidTr="00D10D9D">
        <w:trPr>
          <w:trHeight w:val="2967"/>
        </w:trPr>
        <w:tc>
          <w:tcPr>
            <w:tcW w:w="8964" w:type="dxa"/>
          </w:tcPr>
          <w:p w14:paraId="03CCCA48" w14:textId="77777777" w:rsidR="00681FA3" w:rsidRPr="008E46BA" w:rsidRDefault="00681FA3" w:rsidP="00D10D9D">
            <w:pPr>
              <w:ind w:left="237"/>
              <w:jc w:val="left"/>
              <w:rPr>
                <w:sz w:val="32"/>
                <w:szCs w:val="32"/>
                <w:shd w:val="pct15" w:color="auto" w:fill="FFFFFF"/>
              </w:rPr>
            </w:pPr>
            <w:r w:rsidRPr="008E46BA">
              <w:rPr>
                <w:rFonts w:hint="eastAsia"/>
                <w:b/>
                <w:bCs/>
                <w:sz w:val="32"/>
                <w:szCs w:val="32"/>
                <w:shd w:val="pct15" w:color="auto" w:fill="FFFFFF"/>
              </w:rPr>
              <w:t>産休中の社会保険料は手続きすると保険料が免除されます</w:t>
            </w:r>
          </w:p>
          <w:p w14:paraId="6278EBC5" w14:textId="77777777" w:rsidR="00681FA3" w:rsidRPr="008E46BA" w:rsidRDefault="00681FA3" w:rsidP="00D10D9D">
            <w:pPr>
              <w:ind w:left="237"/>
              <w:jc w:val="left"/>
              <w:rPr>
                <w:sz w:val="32"/>
                <w:szCs w:val="32"/>
                <w:shd w:val="pct15" w:color="auto" w:fill="FFFFFF"/>
              </w:rPr>
            </w:pPr>
          </w:p>
          <w:p w14:paraId="53F9C692" w14:textId="77777777" w:rsidR="00681FA3" w:rsidRPr="008E46BA" w:rsidRDefault="00681FA3" w:rsidP="00D10D9D">
            <w:pPr>
              <w:ind w:left="237"/>
              <w:jc w:val="left"/>
              <w:rPr>
                <w:sz w:val="32"/>
                <w:szCs w:val="32"/>
              </w:rPr>
            </w:pPr>
            <w:r w:rsidRPr="008E46BA">
              <w:rPr>
                <w:rFonts w:hint="eastAsia"/>
                <w:sz w:val="32"/>
                <w:szCs w:val="32"/>
              </w:rPr>
              <w:t>●社会保険料の免除</w:t>
            </w:r>
          </w:p>
          <w:p w14:paraId="3043BF5C" w14:textId="77777777" w:rsidR="00681FA3" w:rsidRDefault="00681FA3" w:rsidP="00D10D9D">
            <w:pPr>
              <w:ind w:left="237"/>
              <w:jc w:val="left"/>
              <w:rPr>
                <w:sz w:val="32"/>
                <w:szCs w:val="32"/>
              </w:rPr>
            </w:pPr>
            <w:r w:rsidRPr="008E46BA">
              <w:rPr>
                <w:rFonts w:hint="eastAsia"/>
                <w:sz w:val="32"/>
                <w:szCs w:val="32"/>
              </w:rPr>
              <w:t>産前産後休業中</w:t>
            </w:r>
            <w:r w:rsidRPr="008E46BA">
              <w:rPr>
                <w:sz w:val="32"/>
                <w:szCs w:val="32"/>
              </w:rPr>
              <w:t>の健康保険・厚生年金保険の保険料は要件を満たす場合、</w:t>
            </w:r>
            <w:r w:rsidRPr="008E46BA">
              <w:rPr>
                <w:rFonts w:hint="eastAsia"/>
                <w:sz w:val="32"/>
                <w:szCs w:val="32"/>
              </w:rPr>
              <w:t>保険料が免除されます（給与からの天引きはありません）。また雇用保険料は産休により給与支給がなければ保険料負担はありません。免除されても健康保険証はもちろん使えます。また将来もらう年金額の計算においても納めたものとして取り扱われます。</w:t>
            </w:r>
          </w:p>
          <w:p w14:paraId="44E27783" w14:textId="77777777" w:rsidR="008E46BA" w:rsidRPr="008E46BA" w:rsidRDefault="008E46BA" w:rsidP="00D10D9D">
            <w:pPr>
              <w:ind w:left="237"/>
              <w:jc w:val="left"/>
              <w:rPr>
                <w:sz w:val="32"/>
                <w:szCs w:val="32"/>
              </w:rPr>
            </w:pPr>
          </w:p>
          <w:p w14:paraId="3210EA9D" w14:textId="77777777" w:rsidR="00681FA3" w:rsidRPr="008E46BA" w:rsidRDefault="00681FA3" w:rsidP="00D10D9D">
            <w:pPr>
              <w:ind w:left="237"/>
              <w:jc w:val="left"/>
              <w:rPr>
                <w:sz w:val="32"/>
                <w:szCs w:val="32"/>
              </w:rPr>
            </w:pPr>
            <w:r w:rsidRPr="008E46BA">
              <w:rPr>
                <w:rFonts w:hint="eastAsia"/>
                <w:sz w:val="32"/>
                <w:szCs w:val="32"/>
              </w:rPr>
              <w:t>●諸税（所得税・住民税）について</w:t>
            </w:r>
          </w:p>
          <w:p w14:paraId="581B940A" w14:textId="77777777" w:rsidR="008E46BA" w:rsidRDefault="00681FA3" w:rsidP="00D10D9D">
            <w:pPr>
              <w:ind w:left="237"/>
              <w:jc w:val="left"/>
              <w:rPr>
                <w:sz w:val="28"/>
                <w:szCs w:val="28"/>
              </w:rPr>
            </w:pPr>
            <w:r w:rsidRPr="008E46BA">
              <w:rPr>
                <w:rFonts w:hint="eastAsia"/>
                <w:sz w:val="32"/>
                <w:szCs w:val="32"/>
              </w:rPr>
              <w:t xml:space="preserve">産休中に給与支給がなければ所得税はかかりません。なお住民税は支給がなくてもかかるため、会社が立替える（立替え分を別途会社に振り込み等）かご自身で納付するかの選択ができます。　　</w:t>
            </w:r>
            <w:r>
              <w:rPr>
                <w:rFonts w:hint="eastAsia"/>
                <w:sz w:val="28"/>
                <w:szCs w:val="28"/>
              </w:rPr>
              <w:t xml:space="preserve">　　　</w:t>
            </w:r>
          </w:p>
          <w:p w14:paraId="4E0559BB" w14:textId="3F0FB18F" w:rsidR="00681FA3" w:rsidRPr="00346889" w:rsidRDefault="00681FA3" w:rsidP="00D10D9D">
            <w:pPr>
              <w:ind w:left="237"/>
              <w:jc w:val="left"/>
              <w:rPr>
                <w:sz w:val="28"/>
                <w:szCs w:val="28"/>
              </w:rPr>
            </w:pPr>
            <w:r>
              <w:rPr>
                <w:rFonts w:hint="eastAsia"/>
                <w:sz w:val="28"/>
                <w:szCs w:val="28"/>
              </w:rPr>
              <w:t xml:space="preserve">　</w:t>
            </w:r>
          </w:p>
        </w:tc>
      </w:tr>
    </w:tbl>
    <w:p w14:paraId="29A01817" w14:textId="77777777" w:rsidR="00681FA3" w:rsidRDefault="00681FA3" w:rsidP="00681FA3">
      <w:pPr>
        <w:rPr>
          <w:b/>
          <w:bCs/>
        </w:rPr>
      </w:pPr>
    </w:p>
    <w:p w14:paraId="06CAA586" w14:textId="77777777" w:rsidR="00681FA3" w:rsidRDefault="00681FA3" w:rsidP="009A2EC8">
      <w:pPr>
        <w:rPr>
          <w:sz w:val="24"/>
          <w:szCs w:val="24"/>
        </w:rPr>
      </w:pPr>
    </w:p>
    <w:p w14:paraId="6221A7F9" w14:textId="77777777" w:rsidR="00681FA3" w:rsidRDefault="00681FA3" w:rsidP="009A2EC8">
      <w:pPr>
        <w:rPr>
          <w:sz w:val="24"/>
          <w:szCs w:val="24"/>
        </w:rPr>
      </w:pPr>
    </w:p>
    <w:p w14:paraId="2B0B48F1" w14:textId="77777777" w:rsidR="00C76543" w:rsidRDefault="00C76543" w:rsidP="009A2EC8">
      <w:pPr>
        <w:rPr>
          <w:sz w:val="24"/>
          <w:szCs w:val="24"/>
        </w:rPr>
      </w:pPr>
    </w:p>
    <w:p w14:paraId="15E40FE9" w14:textId="77777777" w:rsidR="00C76543" w:rsidRDefault="00C76543" w:rsidP="009A2EC8">
      <w:pPr>
        <w:rPr>
          <w:sz w:val="24"/>
          <w:szCs w:val="24"/>
        </w:rPr>
      </w:pPr>
    </w:p>
    <w:p w14:paraId="01A1CDAB" w14:textId="77777777" w:rsidR="008E46BA" w:rsidRDefault="008E46BA" w:rsidP="009A2EC8">
      <w:pPr>
        <w:rPr>
          <w:sz w:val="24"/>
          <w:szCs w:val="24"/>
        </w:rPr>
      </w:pPr>
    </w:p>
    <w:p w14:paraId="57C1FB62" w14:textId="77777777" w:rsidR="008E46BA" w:rsidRDefault="008E46BA" w:rsidP="009A2EC8">
      <w:pPr>
        <w:rPr>
          <w:sz w:val="24"/>
          <w:szCs w:val="24"/>
        </w:rPr>
      </w:pPr>
    </w:p>
    <w:p w14:paraId="6F563E99" w14:textId="77777777" w:rsidR="008E46BA" w:rsidRDefault="008E46BA" w:rsidP="009A2EC8">
      <w:pPr>
        <w:rPr>
          <w:sz w:val="24"/>
          <w:szCs w:val="24"/>
        </w:rPr>
      </w:pPr>
    </w:p>
    <w:p w14:paraId="5853D9C2" w14:textId="77777777" w:rsidR="008E46BA" w:rsidRDefault="008E46BA" w:rsidP="009A2EC8">
      <w:pPr>
        <w:rPr>
          <w:sz w:val="24"/>
          <w:szCs w:val="24"/>
        </w:rPr>
      </w:pPr>
    </w:p>
    <w:p w14:paraId="74F6CB76" w14:textId="5A573274" w:rsidR="00C76543" w:rsidRPr="008E46BA" w:rsidRDefault="008E46BA" w:rsidP="008E46BA">
      <w:pPr>
        <w:rPr>
          <w:b/>
          <w:bCs/>
          <w:sz w:val="32"/>
          <w:szCs w:val="32"/>
        </w:rPr>
      </w:pPr>
      <w:r w:rsidRPr="008E46BA">
        <w:rPr>
          <w:rFonts w:hint="eastAsia"/>
          <w:b/>
          <w:bCs/>
          <w:sz w:val="40"/>
          <w:szCs w:val="40"/>
        </w:rPr>
        <w:lastRenderedPageBreak/>
        <w:t>【育児休業期】</w:t>
      </w:r>
      <w:r w:rsidR="007A5881">
        <w:rPr>
          <w:rFonts w:hint="eastAsia"/>
          <w:b/>
          <w:bCs/>
          <w:sz w:val="40"/>
          <w:szCs w:val="40"/>
        </w:rPr>
        <w:t>①</w:t>
      </w:r>
      <w:r w:rsidR="00C76543" w:rsidRPr="008E46BA">
        <w:rPr>
          <w:rFonts w:hint="eastAsia"/>
          <w:b/>
          <w:bCs/>
          <w:sz w:val="32"/>
          <w:szCs w:val="32"/>
        </w:rPr>
        <w:t>会社への手続き</w:t>
      </w:r>
    </w:p>
    <w:tbl>
      <w:tblPr>
        <w:tblW w:w="898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0"/>
      </w:tblGrid>
      <w:tr w:rsidR="00C76543" w:rsidRPr="00FD00F2" w14:paraId="189EFE48" w14:textId="77777777" w:rsidTr="00D10D9D">
        <w:trPr>
          <w:trHeight w:val="5439"/>
        </w:trPr>
        <w:tc>
          <w:tcPr>
            <w:tcW w:w="8980" w:type="dxa"/>
          </w:tcPr>
          <w:p w14:paraId="01F318F1" w14:textId="577E378B" w:rsidR="00C76543" w:rsidRPr="008E46BA" w:rsidRDefault="00C76543" w:rsidP="00D10D9D">
            <w:pPr>
              <w:ind w:left="666"/>
              <w:jc w:val="left"/>
              <w:rPr>
                <w:sz w:val="32"/>
                <w:szCs w:val="32"/>
              </w:rPr>
            </w:pPr>
            <w:r w:rsidRPr="008E46BA">
              <w:rPr>
                <w:rFonts w:hint="eastAsia"/>
                <w:sz w:val="32"/>
                <w:szCs w:val="32"/>
              </w:rPr>
              <w:t>育児休業を取得する場合は</w:t>
            </w:r>
            <w:r w:rsidRPr="008E46BA">
              <w:rPr>
                <w:sz w:val="32"/>
                <w:szCs w:val="32"/>
              </w:rPr>
              <w:t>会社へ申出をしてください</w:t>
            </w:r>
            <w:r w:rsidRPr="008E46BA">
              <w:rPr>
                <w:rFonts w:hint="eastAsia"/>
                <w:sz w:val="32"/>
                <w:szCs w:val="32"/>
              </w:rPr>
              <w:t>。下記は概要です。休業については条件があるため詳細は育児介護休業規程で確認ください。</w:t>
            </w:r>
          </w:p>
          <w:p w14:paraId="66108F8B" w14:textId="77777777" w:rsidR="00C76543" w:rsidRPr="008E46BA" w:rsidRDefault="00C76543" w:rsidP="00D10D9D">
            <w:pPr>
              <w:ind w:left="666"/>
              <w:jc w:val="left"/>
              <w:rPr>
                <w:sz w:val="32"/>
                <w:szCs w:val="32"/>
              </w:rPr>
            </w:pPr>
          </w:p>
          <w:p w14:paraId="245FB7F8" w14:textId="77777777" w:rsidR="00C76543" w:rsidRPr="008E46BA" w:rsidRDefault="00C76543" w:rsidP="00D10D9D">
            <w:pPr>
              <w:jc w:val="left"/>
              <w:rPr>
                <w:sz w:val="32"/>
                <w:szCs w:val="32"/>
              </w:rPr>
            </w:pPr>
            <w:r w:rsidRPr="008E46BA">
              <w:rPr>
                <w:rFonts w:hint="eastAsia"/>
                <w:sz w:val="32"/>
                <w:szCs w:val="32"/>
              </w:rPr>
              <w:t>●会社へ育児休業の申出</w:t>
            </w:r>
          </w:p>
          <w:p w14:paraId="072161DD" w14:textId="77777777" w:rsidR="00C76543" w:rsidRPr="008E46BA" w:rsidRDefault="00C76543" w:rsidP="00D10D9D">
            <w:pPr>
              <w:ind w:left="666"/>
              <w:jc w:val="left"/>
              <w:rPr>
                <w:sz w:val="32"/>
                <w:szCs w:val="32"/>
              </w:rPr>
            </w:pPr>
            <w:r w:rsidRPr="008E46BA">
              <w:rPr>
                <w:rFonts w:hint="eastAsia"/>
                <w:sz w:val="32"/>
                <w:szCs w:val="32"/>
              </w:rPr>
              <w:t>必ず書面で申し出てください。育休は</w:t>
            </w:r>
            <w:r w:rsidRPr="008E46BA">
              <w:rPr>
                <w:sz w:val="32"/>
                <w:szCs w:val="32"/>
              </w:rPr>
              <w:t>1 歳の誕生日の前日まで</w:t>
            </w:r>
            <w:r w:rsidRPr="008E46BA">
              <w:rPr>
                <w:rFonts w:hint="eastAsia"/>
                <w:sz w:val="32"/>
                <w:szCs w:val="32"/>
              </w:rPr>
              <w:t>とれます</w:t>
            </w:r>
            <w:r w:rsidRPr="008E46BA">
              <w:rPr>
                <w:sz w:val="32"/>
                <w:szCs w:val="32"/>
              </w:rPr>
              <w:t xml:space="preserve">(2 回まで分割で取れます </w:t>
            </w:r>
            <w:r w:rsidRPr="008E46BA">
              <w:rPr>
                <w:rFonts w:hint="eastAsia"/>
                <w:sz w:val="32"/>
                <w:szCs w:val="32"/>
              </w:rPr>
              <w:t>)</w:t>
            </w:r>
            <w:r w:rsidRPr="008E46BA">
              <w:rPr>
                <w:sz w:val="32"/>
                <w:szCs w:val="32"/>
              </w:rPr>
              <w:t>。</w:t>
            </w:r>
          </w:p>
          <w:p w14:paraId="26B41AAD" w14:textId="77777777" w:rsidR="00C76543" w:rsidRPr="008E46BA" w:rsidRDefault="00C76543" w:rsidP="00D10D9D">
            <w:pPr>
              <w:ind w:left="666"/>
              <w:jc w:val="left"/>
              <w:rPr>
                <w:sz w:val="32"/>
                <w:szCs w:val="32"/>
              </w:rPr>
            </w:pPr>
            <w:r w:rsidRPr="008E46BA">
              <w:rPr>
                <w:rFonts w:hint="eastAsia"/>
                <w:sz w:val="32"/>
                <w:szCs w:val="32"/>
              </w:rPr>
              <w:t>希望どおり休業を取得するためには、２回それぞれの育児休業開始予定日の</w:t>
            </w:r>
            <w:r w:rsidRPr="008E46BA">
              <w:rPr>
                <w:sz w:val="32"/>
                <w:szCs w:val="32"/>
              </w:rPr>
              <w:t>1</w:t>
            </w:r>
            <w:r w:rsidRPr="008E46BA">
              <w:rPr>
                <w:rFonts w:hint="eastAsia"/>
                <w:sz w:val="32"/>
                <w:szCs w:val="32"/>
              </w:rPr>
              <w:t>か月前までに申し出ることが必要です。</w:t>
            </w:r>
          </w:p>
          <w:p w14:paraId="66702BF2" w14:textId="77777777" w:rsidR="00C76543" w:rsidRPr="008E46BA" w:rsidRDefault="00C76543" w:rsidP="00D10D9D">
            <w:pPr>
              <w:ind w:left="666"/>
              <w:jc w:val="left"/>
              <w:rPr>
                <w:sz w:val="32"/>
                <w:szCs w:val="32"/>
              </w:rPr>
            </w:pPr>
          </w:p>
          <w:p w14:paraId="7852DF97" w14:textId="608272AF" w:rsidR="00C76543" w:rsidRPr="008E46BA" w:rsidRDefault="00C76543" w:rsidP="008E46BA">
            <w:pPr>
              <w:ind w:left="346" w:hangingChars="100" w:hanging="346"/>
              <w:jc w:val="left"/>
              <w:rPr>
                <w:sz w:val="32"/>
                <w:szCs w:val="32"/>
              </w:rPr>
            </w:pPr>
            <w:r w:rsidRPr="008E46BA">
              <w:rPr>
                <w:rFonts w:hint="eastAsia"/>
                <w:sz w:val="32"/>
                <w:szCs w:val="32"/>
              </w:rPr>
              <w:t>●男性版の産後休業（産後パパ育休</w:t>
            </w:r>
            <w:r w:rsidRPr="007A5881">
              <w:rPr>
                <w:rFonts w:hint="eastAsia"/>
                <w:sz w:val="24"/>
                <w:szCs w:val="24"/>
              </w:rPr>
              <w:t>（出生時育児休</w:t>
            </w:r>
            <w:r w:rsidR="008E46BA" w:rsidRPr="007A5881">
              <w:rPr>
                <w:rFonts w:hint="eastAsia"/>
                <w:sz w:val="24"/>
                <w:szCs w:val="24"/>
              </w:rPr>
              <w:t>業</w:t>
            </w:r>
            <w:r w:rsidRPr="007A5881">
              <w:rPr>
                <w:rFonts w:hint="eastAsia"/>
                <w:sz w:val="24"/>
                <w:szCs w:val="24"/>
              </w:rPr>
              <w:t>）</w:t>
            </w:r>
            <w:r w:rsidRPr="008E46BA">
              <w:rPr>
                <w:rFonts w:hint="eastAsia"/>
                <w:sz w:val="32"/>
                <w:szCs w:val="32"/>
              </w:rPr>
              <w:t>）</w:t>
            </w:r>
          </w:p>
          <w:p w14:paraId="1E58ADA7" w14:textId="77777777" w:rsidR="00C76543" w:rsidRPr="008E46BA" w:rsidRDefault="00C76543" w:rsidP="00D10D9D">
            <w:pPr>
              <w:ind w:left="369"/>
              <w:jc w:val="left"/>
              <w:rPr>
                <w:sz w:val="32"/>
                <w:szCs w:val="32"/>
              </w:rPr>
            </w:pPr>
            <w:r w:rsidRPr="008E46BA">
              <w:rPr>
                <w:rFonts w:hint="eastAsia"/>
                <w:sz w:val="32"/>
                <w:szCs w:val="32"/>
              </w:rPr>
              <w:t>男性には産後休業はありませんが、子の出生後８週間以内で上限</w:t>
            </w:r>
            <w:r w:rsidRPr="008E46BA">
              <w:rPr>
                <w:sz w:val="32"/>
                <w:szCs w:val="32"/>
              </w:rPr>
              <w:t>4 週間まで（２回分割可）男性</w:t>
            </w:r>
            <w:r w:rsidRPr="008E46BA">
              <w:rPr>
                <w:rFonts w:hint="eastAsia"/>
                <w:sz w:val="32"/>
                <w:szCs w:val="32"/>
              </w:rPr>
              <w:t>版の産後休業が取れます。この制度は産後パパ育休（出生時育児休業）という制度です。休業開始予定日の原則２週間前までに申出が必要です（</w:t>
            </w:r>
            <w:r w:rsidRPr="008E46BA">
              <w:rPr>
                <w:sz w:val="32"/>
                <w:szCs w:val="32"/>
              </w:rPr>
              <w:t>なお女性も</w:t>
            </w:r>
            <w:r w:rsidRPr="008E46BA">
              <w:rPr>
                <w:rFonts w:hint="eastAsia"/>
                <w:sz w:val="32"/>
                <w:szCs w:val="32"/>
              </w:rPr>
              <w:t>養子縁組等の場合はこの制度を取得できます）。</w:t>
            </w:r>
          </w:p>
          <w:p w14:paraId="4B0A94A4" w14:textId="77777777" w:rsidR="00C76543" w:rsidRPr="008E46BA" w:rsidRDefault="00C76543" w:rsidP="00D10D9D">
            <w:pPr>
              <w:ind w:left="369"/>
              <w:jc w:val="left"/>
              <w:rPr>
                <w:sz w:val="32"/>
                <w:szCs w:val="32"/>
              </w:rPr>
            </w:pPr>
          </w:p>
          <w:p w14:paraId="6FF54186" w14:textId="77777777" w:rsidR="00C76543" w:rsidRPr="008E46BA" w:rsidRDefault="00C76543" w:rsidP="00D10D9D">
            <w:pPr>
              <w:jc w:val="left"/>
              <w:rPr>
                <w:sz w:val="32"/>
                <w:szCs w:val="32"/>
              </w:rPr>
            </w:pPr>
            <w:r w:rsidRPr="008E46BA">
              <w:rPr>
                <w:rFonts w:hint="eastAsia"/>
                <w:sz w:val="32"/>
                <w:szCs w:val="32"/>
              </w:rPr>
              <w:t>●１歳６か月、２歳までの育児休業の延長</w:t>
            </w:r>
          </w:p>
          <w:p w14:paraId="2EDFABBD" w14:textId="77777777" w:rsidR="00C76543" w:rsidRPr="008E46BA" w:rsidRDefault="00C76543" w:rsidP="00D10D9D">
            <w:pPr>
              <w:ind w:left="369"/>
              <w:jc w:val="left"/>
              <w:rPr>
                <w:sz w:val="32"/>
                <w:szCs w:val="32"/>
              </w:rPr>
            </w:pPr>
            <w:r w:rsidRPr="008E46BA">
              <w:rPr>
                <w:sz w:val="32"/>
                <w:szCs w:val="32"/>
              </w:rPr>
              <w:t>1 歳の誕生日時点、 1 歳 6 か月に誕生日応答日時点において</w:t>
            </w:r>
            <w:r w:rsidRPr="008E46BA">
              <w:rPr>
                <w:rFonts w:hint="eastAsia"/>
                <w:sz w:val="32"/>
                <w:szCs w:val="32"/>
              </w:rPr>
              <w:t>保育所（認可保育所）</w:t>
            </w:r>
            <w:r w:rsidRPr="008E46BA">
              <w:rPr>
                <w:sz w:val="32"/>
                <w:szCs w:val="32"/>
              </w:rPr>
              <w:t xml:space="preserve"> に入所申込みをしていて入所できない</w:t>
            </w:r>
            <w:r w:rsidRPr="008E46BA">
              <w:rPr>
                <w:rFonts w:hint="eastAsia"/>
                <w:sz w:val="32"/>
                <w:szCs w:val="32"/>
              </w:rPr>
              <w:t>場合等には、原則</w:t>
            </w:r>
            <w:r w:rsidRPr="008E46BA">
              <w:rPr>
                <w:sz w:val="32"/>
                <w:szCs w:val="32"/>
              </w:rPr>
              <w:t>2 週間前までの申出でそれぞれ１歳 6 か月</w:t>
            </w:r>
            <w:r w:rsidRPr="008E46BA">
              <w:rPr>
                <w:rFonts w:hint="eastAsia"/>
                <w:sz w:val="32"/>
                <w:szCs w:val="32"/>
              </w:rPr>
              <w:t>まで、</w:t>
            </w:r>
            <w:r w:rsidRPr="008E46BA">
              <w:rPr>
                <w:sz w:val="32"/>
                <w:szCs w:val="32"/>
              </w:rPr>
              <w:t>2 歳までの間で育児休業を取得できます。</w:t>
            </w:r>
          </w:p>
          <w:p w14:paraId="55CC4774" w14:textId="3420C98C" w:rsidR="00C76543" w:rsidRDefault="008E46BA" w:rsidP="00D10D9D">
            <w:pPr>
              <w:ind w:left="369"/>
              <w:jc w:val="left"/>
              <w:rPr>
                <w:sz w:val="32"/>
                <w:szCs w:val="32"/>
              </w:rPr>
            </w:pPr>
            <w:r w:rsidRPr="00FD00F2">
              <w:rPr>
                <w:noProof/>
                <w:sz w:val="28"/>
                <w:szCs w:val="28"/>
              </w:rPr>
              <w:drawing>
                <wp:inline distT="0" distB="0" distL="0" distR="0" wp14:anchorId="68E0DCC5" wp14:editId="15825466">
                  <wp:extent cx="4648200" cy="708660"/>
                  <wp:effectExtent l="0" t="0" r="0" b="0"/>
                  <wp:docPr id="16980898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2613" name=""/>
                          <pic:cNvPicPr/>
                        </pic:nvPicPr>
                        <pic:blipFill>
                          <a:blip r:embed="rId8"/>
                          <a:stretch>
                            <a:fillRect/>
                          </a:stretch>
                        </pic:blipFill>
                        <pic:spPr>
                          <a:xfrm>
                            <a:off x="0" y="0"/>
                            <a:ext cx="4648200" cy="708660"/>
                          </a:xfrm>
                          <a:prstGeom prst="rect">
                            <a:avLst/>
                          </a:prstGeom>
                        </pic:spPr>
                      </pic:pic>
                    </a:graphicData>
                  </a:graphic>
                </wp:inline>
              </w:drawing>
            </w:r>
          </w:p>
          <w:p w14:paraId="18DE0628" w14:textId="62986CF4" w:rsidR="00C76543" w:rsidRPr="00FD00F2" w:rsidRDefault="00C76543" w:rsidP="008E46BA">
            <w:pPr>
              <w:jc w:val="left"/>
              <w:rPr>
                <w:sz w:val="28"/>
                <w:szCs w:val="28"/>
              </w:rPr>
            </w:pPr>
          </w:p>
        </w:tc>
      </w:tr>
    </w:tbl>
    <w:p w14:paraId="3BC44E26" w14:textId="77777777" w:rsidR="00C76543" w:rsidRDefault="00C76543" w:rsidP="009A2EC8">
      <w:pPr>
        <w:rPr>
          <w:sz w:val="24"/>
          <w:szCs w:val="24"/>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7C38B4" w14:paraId="13C08D8B" w14:textId="77777777" w:rsidTr="00D10D9D">
        <w:trPr>
          <w:trHeight w:val="7220"/>
        </w:trPr>
        <w:tc>
          <w:tcPr>
            <w:tcW w:w="9781" w:type="dxa"/>
          </w:tcPr>
          <w:p w14:paraId="3E58E7C4" w14:textId="77777777" w:rsidR="007C38B4" w:rsidRPr="007A5881" w:rsidRDefault="007C38B4" w:rsidP="00D10D9D">
            <w:pPr>
              <w:ind w:left="117"/>
              <w:jc w:val="left"/>
              <w:rPr>
                <w:sz w:val="32"/>
                <w:szCs w:val="32"/>
                <w:shd w:val="pct15" w:color="auto" w:fill="FFFFFF"/>
              </w:rPr>
            </w:pPr>
            <w:r w:rsidRPr="007A5881">
              <w:rPr>
                <w:rFonts w:hint="eastAsia"/>
                <w:sz w:val="32"/>
                <w:szCs w:val="32"/>
                <w:shd w:val="pct15" w:color="auto" w:fill="FFFFFF"/>
              </w:rPr>
              <w:lastRenderedPageBreak/>
              <w:t>男性の育休（父親の育児参加）について（その1）</w:t>
            </w:r>
          </w:p>
          <w:p w14:paraId="73C02F94" w14:textId="77777777" w:rsidR="007C38B4" w:rsidRPr="007A5881" w:rsidRDefault="007C38B4" w:rsidP="00D10D9D">
            <w:pPr>
              <w:ind w:left="117"/>
              <w:jc w:val="left"/>
              <w:rPr>
                <w:sz w:val="32"/>
                <w:szCs w:val="32"/>
              </w:rPr>
            </w:pPr>
            <w:r w:rsidRPr="007A5881">
              <w:rPr>
                <w:rFonts w:hint="eastAsia"/>
                <w:sz w:val="32"/>
                <w:szCs w:val="32"/>
              </w:rPr>
              <w:t>・父親は産後休業がない代わりに母親の出産予定日から育休をとることができます。</w:t>
            </w:r>
          </w:p>
          <w:p w14:paraId="2EEE37C1" w14:textId="77777777" w:rsidR="007C38B4" w:rsidRPr="007A5881" w:rsidRDefault="007C38B4" w:rsidP="00D10D9D">
            <w:pPr>
              <w:ind w:left="117"/>
              <w:jc w:val="left"/>
              <w:rPr>
                <w:sz w:val="32"/>
                <w:szCs w:val="32"/>
              </w:rPr>
            </w:pPr>
            <w:r w:rsidRPr="007A5881">
              <w:rPr>
                <w:rFonts w:hint="eastAsia"/>
                <w:sz w:val="32"/>
                <w:szCs w:val="32"/>
              </w:rPr>
              <w:t>●父親は２歳までの間で育休を最大</w:t>
            </w:r>
            <w:r w:rsidRPr="007A5881">
              <w:rPr>
                <w:sz w:val="32"/>
                <w:szCs w:val="32"/>
              </w:rPr>
              <w:t>6</w:t>
            </w:r>
            <w:r w:rsidRPr="007A5881">
              <w:rPr>
                <w:rFonts w:hint="eastAsia"/>
                <w:sz w:val="32"/>
                <w:szCs w:val="32"/>
              </w:rPr>
              <w:t>回とることが可能です。</w:t>
            </w:r>
          </w:p>
          <w:p w14:paraId="03DDABAD" w14:textId="77777777" w:rsidR="007C38B4" w:rsidRPr="007A5881" w:rsidRDefault="007C38B4" w:rsidP="00D10D9D">
            <w:pPr>
              <w:ind w:left="117"/>
              <w:jc w:val="left"/>
              <w:rPr>
                <w:sz w:val="32"/>
                <w:szCs w:val="32"/>
              </w:rPr>
            </w:pPr>
            <w:r w:rsidRPr="007A5881">
              <w:rPr>
                <w:rFonts w:hint="eastAsia"/>
                <w:sz w:val="32"/>
                <w:szCs w:val="32"/>
              </w:rPr>
              <w:t>・産後パパ育休を</w:t>
            </w:r>
            <w:r w:rsidRPr="007A5881">
              <w:rPr>
                <w:sz w:val="32"/>
                <w:szCs w:val="32"/>
              </w:rPr>
              <w:t>2</w:t>
            </w:r>
            <w:r w:rsidRPr="007A5881">
              <w:rPr>
                <w:rFonts w:hint="eastAsia"/>
                <w:sz w:val="32"/>
                <w:szCs w:val="32"/>
              </w:rPr>
              <w:t>回まで</w:t>
            </w:r>
            <w:r w:rsidRPr="007A5881">
              <w:rPr>
                <w:sz w:val="32"/>
                <w:szCs w:val="32"/>
              </w:rPr>
              <w:t>(</w:t>
            </w:r>
            <w:r w:rsidRPr="007A5881">
              <w:rPr>
                <w:rFonts w:hint="eastAsia"/>
                <w:sz w:val="32"/>
                <w:szCs w:val="32"/>
              </w:rPr>
              <w:t>はじめに</w:t>
            </w:r>
            <w:r w:rsidRPr="007A5881">
              <w:rPr>
                <w:sz w:val="32"/>
                <w:szCs w:val="32"/>
              </w:rPr>
              <w:t>2</w:t>
            </w:r>
            <w:r w:rsidRPr="007A5881">
              <w:rPr>
                <w:rFonts w:hint="eastAsia"/>
                <w:sz w:val="32"/>
                <w:szCs w:val="32"/>
              </w:rPr>
              <w:t>回分まとめて申出</w:t>
            </w:r>
          </w:p>
          <w:p w14:paraId="6A0FC70A" w14:textId="77777777" w:rsidR="007C38B4" w:rsidRPr="007A5881" w:rsidRDefault="007C38B4" w:rsidP="00D10D9D">
            <w:pPr>
              <w:ind w:left="117"/>
              <w:jc w:val="left"/>
              <w:rPr>
                <w:sz w:val="32"/>
                <w:szCs w:val="32"/>
              </w:rPr>
            </w:pPr>
            <w:r w:rsidRPr="007A5881">
              <w:rPr>
                <w:rFonts w:hint="eastAsia"/>
                <w:sz w:val="32"/>
                <w:szCs w:val="32"/>
              </w:rPr>
              <w:t>・</w:t>
            </w:r>
            <w:r w:rsidRPr="007A5881">
              <w:rPr>
                <w:sz w:val="32"/>
                <w:szCs w:val="32"/>
              </w:rPr>
              <w:t>1</w:t>
            </w:r>
            <w:r w:rsidRPr="007A5881">
              <w:rPr>
                <w:rFonts w:hint="eastAsia"/>
                <w:sz w:val="32"/>
                <w:szCs w:val="32"/>
              </w:rPr>
              <w:t>歳までの育休を２回まで</w:t>
            </w:r>
            <w:r w:rsidRPr="007A5881">
              <w:rPr>
                <w:sz w:val="32"/>
                <w:szCs w:val="32"/>
              </w:rPr>
              <w:t>(</w:t>
            </w:r>
            <w:r w:rsidRPr="007A5881">
              <w:rPr>
                <w:rFonts w:hint="eastAsia"/>
                <w:sz w:val="32"/>
                <w:szCs w:val="32"/>
              </w:rPr>
              <w:t>取得の際にそれぞれ申出</w:t>
            </w:r>
            <w:r w:rsidRPr="007A5881">
              <w:rPr>
                <w:sz w:val="32"/>
                <w:szCs w:val="32"/>
              </w:rPr>
              <w:t>)</w:t>
            </w:r>
          </w:p>
          <w:p w14:paraId="7A53B780" w14:textId="77777777" w:rsidR="007C38B4" w:rsidRPr="007A5881" w:rsidRDefault="007C38B4" w:rsidP="00D10D9D">
            <w:pPr>
              <w:ind w:left="117"/>
              <w:jc w:val="left"/>
              <w:rPr>
                <w:sz w:val="32"/>
                <w:szCs w:val="32"/>
              </w:rPr>
            </w:pPr>
            <w:r w:rsidRPr="007A5881">
              <w:rPr>
                <w:rFonts w:hint="eastAsia"/>
                <w:sz w:val="32"/>
                <w:szCs w:val="32"/>
              </w:rPr>
              <w:t>・</w:t>
            </w:r>
            <w:r w:rsidRPr="007A5881">
              <w:rPr>
                <w:sz w:val="32"/>
                <w:szCs w:val="32"/>
              </w:rPr>
              <w:t>1</w:t>
            </w:r>
            <w:r w:rsidRPr="007A5881">
              <w:rPr>
                <w:rFonts w:hint="eastAsia"/>
                <w:sz w:val="32"/>
                <w:szCs w:val="32"/>
              </w:rPr>
              <w:t>歳</w:t>
            </w:r>
            <w:r w:rsidRPr="007A5881">
              <w:rPr>
                <w:sz w:val="32"/>
                <w:szCs w:val="32"/>
              </w:rPr>
              <w:t>6</w:t>
            </w:r>
            <w:r w:rsidRPr="007A5881">
              <w:rPr>
                <w:rFonts w:hint="eastAsia"/>
                <w:sz w:val="32"/>
                <w:szCs w:val="32"/>
              </w:rPr>
              <w:t>か月までの育休延長時、</w:t>
            </w:r>
            <w:r w:rsidRPr="007A5881">
              <w:rPr>
                <w:sz w:val="32"/>
                <w:szCs w:val="32"/>
              </w:rPr>
              <w:t>2</w:t>
            </w:r>
            <w:r w:rsidRPr="007A5881">
              <w:rPr>
                <w:rFonts w:hint="eastAsia"/>
                <w:sz w:val="32"/>
                <w:szCs w:val="32"/>
              </w:rPr>
              <w:t>歳までの育休再延長時にそれぞれ</w:t>
            </w:r>
            <w:r w:rsidRPr="007A5881">
              <w:rPr>
                <w:sz w:val="32"/>
                <w:szCs w:val="32"/>
              </w:rPr>
              <w:t>1</w:t>
            </w:r>
            <w:r w:rsidRPr="007A5881">
              <w:rPr>
                <w:rFonts w:hint="eastAsia"/>
                <w:sz w:val="32"/>
                <w:szCs w:val="32"/>
              </w:rPr>
              <w:t>回</w:t>
            </w:r>
          </w:p>
          <w:p w14:paraId="78B3A6C7" w14:textId="77777777" w:rsidR="007C38B4" w:rsidRPr="006E7744" w:rsidRDefault="007C38B4" w:rsidP="00D10D9D">
            <w:pPr>
              <w:ind w:left="117"/>
              <w:jc w:val="left"/>
              <w:rPr>
                <w:sz w:val="28"/>
                <w:szCs w:val="28"/>
              </w:rPr>
            </w:pPr>
            <w:r w:rsidRPr="00126E14">
              <w:rPr>
                <w:noProof/>
                <w:sz w:val="28"/>
                <w:szCs w:val="28"/>
              </w:rPr>
              <w:drawing>
                <wp:inline distT="0" distB="0" distL="0" distR="0" wp14:anchorId="41B21F78" wp14:editId="696E13A3">
                  <wp:extent cx="5402580" cy="2537460"/>
                  <wp:effectExtent l="0" t="0" r="7620" b="0"/>
                  <wp:docPr id="8565389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38935" name=""/>
                          <pic:cNvPicPr/>
                        </pic:nvPicPr>
                        <pic:blipFill>
                          <a:blip r:embed="rId9"/>
                          <a:stretch>
                            <a:fillRect/>
                          </a:stretch>
                        </pic:blipFill>
                        <pic:spPr>
                          <a:xfrm>
                            <a:off x="0" y="0"/>
                            <a:ext cx="5402580" cy="2537460"/>
                          </a:xfrm>
                          <a:prstGeom prst="rect">
                            <a:avLst/>
                          </a:prstGeom>
                        </pic:spPr>
                      </pic:pic>
                    </a:graphicData>
                  </a:graphic>
                </wp:inline>
              </w:drawing>
            </w:r>
          </w:p>
          <w:p w14:paraId="1F12151C" w14:textId="77777777" w:rsidR="007C38B4" w:rsidRPr="00126E14" w:rsidRDefault="007C38B4" w:rsidP="00D10D9D">
            <w:pPr>
              <w:ind w:left="117"/>
              <w:jc w:val="left"/>
              <w:rPr>
                <w:sz w:val="28"/>
                <w:szCs w:val="28"/>
              </w:rPr>
            </w:pPr>
          </w:p>
        </w:tc>
      </w:tr>
    </w:tbl>
    <w:p w14:paraId="5D02D414" w14:textId="77777777" w:rsidR="007C38B4" w:rsidRDefault="007C38B4" w:rsidP="007C38B4">
      <w:pPr>
        <w:jc w:val="left"/>
        <w:rPr>
          <w:sz w:val="28"/>
          <w:szCs w:val="28"/>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7C38B4" w14:paraId="76D41838" w14:textId="77777777" w:rsidTr="00D10D9D">
        <w:trPr>
          <w:trHeight w:val="3901"/>
        </w:trPr>
        <w:tc>
          <w:tcPr>
            <w:tcW w:w="9781" w:type="dxa"/>
          </w:tcPr>
          <w:p w14:paraId="508EE126" w14:textId="77777777" w:rsidR="007C38B4" w:rsidRPr="007A5881" w:rsidRDefault="007C38B4" w:rsidP="00D10D9D">
            <w:pPr>
              <w:ind w:left="117"/>
              <w:jc w:val="left"/>
              <w:rPr>
                <w:sz w:val="32"/>
                <w:szCs w:val="32"/>
                <w:shd w:val="pct15" w:color="auto" w:fill="FFFFFF"/>
              </w:rPr>
            </w:pPr>
            <w:r w:rsidRPr="007A5881">
              <w:rPr>
                <w:rFonts w:hint="eastAsia"/>
                <w:sz w:val="32"/>
                <w:szCs w:val="32"/>
                <w:shd w:val="pct15" w:color="auto" w:fill="FFFFFF"/>
              </w:rPr>
              <w:t>男性の育休（父親の育児参加）について（その2）</w:t>
            </w:r>
          </w:p>
          <w:p w14:paraId="14605F80" w14:textId="77777777" w:rsidR="007C38B4" w:rsidRPr="007A5881" w:rsidRDefault="007C38B4" w:rsidP="00D10D9D">
            <w:pPr>
              <w:ind w:left="285"/>
              <w:jc w:val="left"/>
              <w:rPr>
                <w:sz w:val="32"/>
                <w:szCs w:val="32"/>
              </w:rPr>
            </w:pPr>
            <w:r w:rsidRPr="007A5881">
              <w:rPr>
                <w:rFonts w:hint="eastAsia"/>
                <w:sz w:val="32"/>
                <w:szCs w:val="32"/>
              </w:rPr>
              <w:t>●パパママ育休プラス制度</w:t>
            </w:r>
          </w:p>
          <w:p w14:paraId="7EBA1CAA" w14:textId="4BE7A2B1" w:rsidR="007C38B4" w:rsidRPr="005C57AA" w:rsidRDefault="007C38B4" w:rsidP="00D10D9D">
            <w:pPr>
              <w:ind w:left="285"/>
              <w:jc w:val="left"/>
              <w:rPr>
                <w:sz w:val="20"/>
                <w:szCs w:val="20"/>
              </w:rPr>
            </w:pPr>
            <w:r w:rsidRPr="007A5881">
              <w:rPr>
                <w:rFonts w:hint="eastAsia"/>
                <w:sz w:val="32"/>
                <w:szCs w:val="32"/>
              </w:rPr>
              <w:t>・育休は通常１歳までですが、パパ（父親）ママ（母親）ともに育休をとると、１歳２か月まで休業可能期間が伸びます。※１歳２か月の育休申出時点で、配偶者が先に育休を開始していることが要件です。</w:t>
            </w:r>
            <w:r w:rsidRPr="005C57AA">
              <w:rPr>
                <w:rFonts w:hint="eastAsia"/>
                <w:sz w:val="20"/>
                <w:szCs w:val="20"/>
              </w:rPr>
              <w:t>なお休業可能期間は延びます</w:t>
            </w:r>
            <w:r>
              <w:rPr>
                <w:rFonts w:hint="eastAsia"/>
                <w:sz w:val="20"/>
                <w:szCs w:val="20"/>
              </w:rPr>
              <w:t>が、あくまでもパパ・ママそれぞれの休業可能期間は1年です。</w:t>
            </w:r>
          </w:p>
          <w:p w14:paraId="44EA97F3" w14:textId="77777777" w:rsidR="007C38B4" w:rsidRDefault="007C38B4" w:rsidP="00D10D9D">
            <w:pPr>
              <w:ind w:left="285"/>
              <w:jc w:val="left"/>
              <w:rPr>
                <w:sz w:val="28"/>
                <w:szCs w:val="28"/>
              </w:rPr>
            </w:pPr>
            <w:r w:rsidRPr="000112E1">
              <w:rPr>
                <w:noProof/>
                <w:sz w:val="28"/>
                <w:szCs w:val="28"/>
              </w:rPr>
              <w:drawing>
                <wp:inline distT="0" distB="0" distL="0" distR="0" wp14:anchorId="3EF43446" wp14:editId="39863606">
                  <wp:extent cx="4511040" cy="861060"/>
                  <wp:effectExtent l="0" t="0" r="3810" b="0"/>
                  <wp:docPr id="14279882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88282" name=""/>
                          <pic:cNvPicPr/>
                        </pic:nvPicPr>
                        <pic:blipFill>
                          <a:blip r:embed="rId10"/>
                          <a:stretch>
                            <a:fillRect/>
                          </a:stretch>
                        </pic:blipFill>
                        <pic:spPr>
                          <a:xfrm>
                            <a:off x="0" y="0"/>
                            <a:ext cx="4511040" cy="861060"/>
                          </a:xfrm>
                          <a:prstGeom prst="rect">
                            <a:avLst/>
                          </a:prstGeom>
                        </pic:spPr>
                      </pic:pic>
                    </a:graphicData>
                  </a:graphic>
                </wp:inline>
              </w:drawing>
            </w:r>
          </w:p>
        </w:tc>
      </w:tr>
    </w:tbl>
    <w:p w14:paraId="7B385E24" w14:textId="1BFFE9C4" w:rsidR="00120F1F" w:rsidRPr="007A5881" w:rsidRDefault="007A5881" w:rsidP="007A5881">
      <w:pPr>
        <w:ind w:left="360"/>
        <w:contextualSpacing/>
        <w:jc w:val="left"/>
        <w:rPr>
          <w:b/>
          <w:bCs/>
          <w:sz w:val="32"/>
          <w:szCs w:val="32"/>
        </w:rPr>
      </w:pPr>
      <w:r>
        <w:rPr>
          <w:rFonts w:hint="eastAsia"/>
          <w:b/>
          <w:bCs/>
          <w:sz w:val="32"/>
          <w:szCs w:val="32"/>
        </w:rPr>
        <w:lastRenderedPageBreak/>
        <w:t>②－１</w:t>
      </w:r>
      <w:r w:rsidR="00120F1F" w:rsidRPr="007A5881">
        <w:rPr>
          <w:rFonts w:hint="eastAsia"/>
          <w:b/>
          <w:bCs/>
          <w:sz w:val="32"/>
          <w:szCs w:val="32"/>
        </w:rPr>
        <w:t>経済的な支援制度</w:t>
      </w:r>
    </w:p>
    <w:tbl>
      <w:tblPr>
        <w:tblW w:w="9444"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4"/>
      </w:tblGrid>
      <w:tr w:rsidR="00120F1F" w:rsidRPr="009871B8" w14:paraId="439D8D4E" w14:textId="77777777" w:rsidTr="00D10D9D">
        <w:trPr>
          <w:trHeight w:val="4101"/>
        </w:trPr>
        <w:tc>
          <w:tcPr>
            <w:tcW w:w="9444" w:type="dxa"/>
          </w:tcPr>
          <w:p w14:paraId="29D3C1D5" w14:textId="77777777" w:rsidR="00120F1F" w:rsidRPr="007A5881" w:rsidRDefault="00120F1F" w:rsidP="00D10D9D">
            <w:pPr>
              <w:ind w:left="345"/>
              <w:jc w:val="left"/>
              <w:rPr>
                <w:sz w:val="32"/>
                <w:szCs w:val="32"/>
              </w:rPr>
            </w:pPr>
            <w:r w:rsidRPr="007A5881">
              <w:rPr>
                <w:sz w:val="32"/>
                <w:szCs w:val="32"/>
              </w:rPr>
              <w:t>育休中は条件を満たす</w:t>
            </w:r>
            <w:r w:rsidRPr="007A5881">
              <w:rPr>
                <w:rFonts w:hint="eastAsia"/>
                <w:sz w:val="32"/>
                <w:szCs w:val="32"/>
              </w:rPr>
              <w:t>と（雇用保険被保険者であること等）、収入ほてん金（4つ）</w:t>
            </w:r>
            <w:r w:rsidRPr="007A5881">
              <w:rPr>
                <w:sz w:val="32"/>
                <w:szCs w:val="32"/>
              </w:rPr>
              <w:t>が支給されます</w:t>
            </w:r>
            <w:r w:rsidRPr="007A5881">
              <w:rPr>
                <w:rFonts w:hint="eastAsia"/>
                <w:sz w:val="32"/>
                <w:szCs w:val="32"/>
              </w:rPr>
              <w:t>。下記は概要です。支給を受けるには条件があるため、別途総務部から詳細をお伝えします。</w:t>
            </w:r>
          </w:p>
          <w:p w14:paraId="3BBFE3F1" w14:textId="77777777" w:rsidR="00120F1F" w:rsidRPr="007A5881" w:rsidRDefault="00120F1F" w:rsidP="00D10D9D">
            <w:pPr>
              <w:ind w:left="345"/>
              <w:jc w:val="left"/>
              <w:rPr>
                <w:sz w:val="32"/>
                <w:szCs w:val="32"/>
              </w:rPr>
            </w:pPr>
          </w:p>
          <w:p w14:paraId="4B986D0A" w14:textId="054AA842" w:rsidR="00120F1F" w:rsidRDefault="00120F1F" w:rsidP="00D10D9D">
            <w:pPr>
              <w:ind w:left="345"/>
              <w:jc w:val="left"/>
              <w:rPr>
                <w:b/>
                <w:bCs/>
                <w:sz w:val="32"/>
                <w:szCs w:val="32"/>
              </w:rPr>
            </w:pPr>
            <w:r w:rsidRPr="007A5881">
              <w:rPr>
                <w:b/>
                <w:bCs/>
                <w:sz w:val="32"/>
                <w:szCs w:val="32"/>
              </w:rPr>
              <w:t>＜休業中</w:t>
            </w:r>
            <w:r w:rsidRPr="007A5881">
              <w:rPr>
                <w:rFonts w:hint="eastAsia"/>
                <w:b/>
                <w:bCs/>
                <w:sz w:val="32"/>
                <w:szCs w:val="32"/>
              </w:rPr>
              <w:t>＞――――――――――――――――――――</w:t>
            </w:r>
          </w:p>
          <w:p w14:paraId="682130CE" w14:textId="77777777" w:rsidR="007A5881" w:rsidRPr="007A5881" w:rsidRDefault="007A5881" w:rsidP="00D10D9D">
            <w:pPr>
              <w:ind w:left="345"/>
              <w:jc w:val="left"/>
              <w:rPr>
                <w:b/>
                <w:bCs/>
                <w:sz w:val="32"/>
                <w:szCs w:val="32"/>
              </w:rPr>
            </w:pPr>
          </w:p>
          <w:p w14:paraId="319C0654" w14:textId="77777777" w:rsidR="00120F1F" w:rsidRPr="007A5881" w:rsidRDefault="00120F1F" w:rsidP="00D10D9D">
            <w:pPr>
              <w:ind w:left="345"/>
              <w:jc w:val="left"/>
              <w:rPr>
                <w:b/>
                <w:bCs/>
                <w:sz w:val="32"/>
                <w:szCs w:val="32"/>
              </w:rPr>
            </w:pPr>
            <w:r w:rsidRPr="007A5881">
              <w:rPr>
                <w:rFonts w:hint="eastAsia"/>
                <w:b/>
                <w:bCs/>
                <w:sz w:val="32"/>
                <w:szCs w:val="32"/>
              </w:rPr>
              <w:t>「出生時育児休業給付金」</w:t>
            </w:r>
          </w:p>
          <w:p w14:paraId="49AB9B5B" w14:textId="77777777" w:rsidR="00120F1F" w:rsidRPr="007A5881" w:rsidRDefault="00120F1F" w:rsidP="00D10D9D">
            <w:pPr>
              <w:ind w:left="345"/>
              <w:jc w:val="left"/>
              <w:rPr>
                <w:sz w:val="32"/>
                <w:szCs w:val="32"/>
              </w:rPr>
            </w:pPr>
            <w:r w:rsidRPr="007A5881">
              <w:rPr>
                <w:sz w:val="32"/>
                <w:szCs w:val="32"/>
              </w:rPr>
              <w:t>産後パパ育休（出生時育児休業・２回まで分割取得可）を取得した場合、一定の要件を満たすことで受けられる給付金です</w:t>
            </w:r>
            <w:r w:rsidRPr="007A5881">
              <w:rPr>
                <w:rFonts w:hint="eastAsia"/>
                <w:sz w:val="32"/>
                <w:szCs w:val="32"/>
              </w:rPr>
              <w:t>。原則として休業中（28日が限度）は休業開始前賃金の</w:t>
            </w:r>
            <w:r w:rsidRPr="007A5881">
              <w:rPr>
                <w:sz w:val="32"/>
                <w:szCs w:val="32"/>
              </w:rPr>
              <w:t>67 ％が支給されます。</w:t>
            </w:r>
          </w:p>
          <w:p w14:paraId="5773DFE7" w14:textId="77777777" w:rsidR="00120F1F" w:rsidRPr="007A5881" w:rsidRDefault="00120F1F" w:rsidP="00D10D9D">
            <w:pPr>
              <w:ind w:left="345"/>
              <w:jc w:val="left"/>
              <w:rPr>
                <w:sz w:val="32"/>
                <w:szCs w:val="32"/>
              </w:rPr>
            </w:pPr>
          </w:p>
          <w:p w14:paraId="136185B3" w14:textId="77777777" w:rsidR="00120F1F" w:rsidRPr="007A5881" w:rsidRDefault="00120F1F" w:rsidP="00D10D9D">
            <w:pPr>
              <w:ind w:left="345"/>
              <w:jc w:val="left"/>
              <w:rPr>
                <w:b/>
                <w:bCs/>
                <w:sz w:val="32"/>
                <w:szCs w:val="32"/>
              </w:rPr>
            </w:pPr>
            <w:r w:rsidRPr="007A5881">
              <w:rPr>
                <w:rFonts w:hint="eastAsia"/>
                <w:b/>
                <w:bCs/>
                <w:sz w:val="32"/>
                <w:szCs w:val="32"/>
              </w:rPr>
              <w:t>「育児休業給付金」</w:t>
            </w:r>
          </w:p>
          <w:p w14:paraId="1F52E345" w14:textId="77777777" w:rsidR="00120F1F" w:rsidRPr="007A5881" w:rsidRDefault="00120F1F" w:rsidP="00D10D9D">
            <w:pPr>
              <w:ind w:left="345"/>
              <w:jc w:val="left"/>
              <w:rPr>
                <w:sz w:val="32"/>
                <w:szCs w:val="32"/>
              </w:rPr>
            </w:pPr>
            <w:r w:rsidRPr="007A5881">
              <w:rPr>
                <w:rFonts w:hint="eastAsia"/>
                <w:sz w:val="32"/>
                <w:szCs w:val="32"/>
              </w:rPr>
              <w:t xml:space="preserve">　原則１歳未満の子（保育所入所不可等は最長２歳まで）を養育するために育児休業（２回まで分割取得可）を取得した場合、一定の要件を満たすことで受けられる給付金です。原則として休業開始後６か月間は休業開始前賃金の</w:t>
            </w:r>
            <w:r w:rsidRPr="007A5881">
              <w:rPr>
                <w:sz w:val="32"/>
                <w:szCs w:val="32"/>
              </w:rPr>
              <w:t>67 ％、休業開始後から６か月経過後は 50 ％が</w:t>
            </w:r>
            <w:r w:rsidRPr="007A5881">
              <w:rPr>
                <w:rFonts w:hint="eastAsia"/>
                <w:sz w:val="32"/>
                <w:szCs w:val="32"/>
              </w:rPr>
              <w:t>支給されます。</w:t>
            </w:r>
          </w:p>
          <w:p w14:paraId="49E58D3B" w14:textId="77777777" w:rsidR="00120F1F" w:rsidRPr="007A5881" w:rsidRDefault="00120F1F" w:rsidP="00D10D9D">
            <w:pPr>
              <w:ind w:left="345"/>
              <w:jc w:val="left"/>
              <w:rPr>
                <w:sz w:val="32"/>
                <w:szCs w:val="32"/>
              </w:rPr>
            </w:pPr>
          </w:p>
          <w:p w14:paraId="0667EEFF" w14:textId="77777777" w:rsidR="00120F1F" w:rsidRPr="007A5881" w:rsidRDefault="00120F1F" w:rsidP="00D10D9D">
            <w:pPr>
              <w:ind w:left="345"/>
              <w:jc w:val="left"/>
              <w:rPr>
                <w:b/>
                <w:bCs/>
                <w:sz w:val="32"/>
                <w:szCs w:val="32"/>
              </w:rPr>
            </w:pPr>
            <w:r w:rsidRPr="007A5881">
              <w:rPr>
                <w:rFonts w:hint="eastAsia"/>
                <w:b/>
                <w:bCs/>
                <w:sz w:val="32"/>
                <w:szCs w:val="32"/>
              </w:rPr>
              <w:t>「出生後休業支援給付金」</w:t>
            </w:r>
          </w:p>
          <w:p w14:paraId="5C4868F4" w14:textId="77777777" w:rsidR="00120F1F" w:rsidRPr="007A5881" w:rsidRDefault="00120F1F" w:rsidP="00D10D9D">
            <w:pPr>
              <w:ind w:left="345"/>
              <w:jc w:val="left"/>
              <w:rPr>
                <w:sz w:val="32"/>
                <w:szCs w:val="32"/>
              </w:rPr>
            </w:pPr>
            <w:r w:rsidRPr="007A5881">
              <w:rPr>
                <w:rFonts w:hint="eastAsia"/>
                <w:sz w:val="32"/>
                <w:szCs w:val="32"/>
              </w:rPr>
              <w:t xml:space="preserve">　令和７年４月１日からは上記「出生時育児休業給付金」または「育児休業給付金」の支給に</w:t>
            </w:r>
            <w:r w:rsidRPr="007A5881">
              <w:rPr>
                <w:rFonts w:hint="eastAsia"/>
                <w:b/>
                <w:bCs/>
                <w:sz w:val="32"/>
                <w:szCs w:val="32"/>
              </w:rPr>
              <w:t>追加</w:t>
            </w:r>
            <w:r w:rsidRPr="007A5881">
              <w:rPr>
                <w:rFonts w:hint="eastAsia"/>
                <w:sz w:val="32"/>
                <w:szCs w:val="32"/>
              </w:rPr>
              <w:t>して、両親ともに一定期間内に通算</w:t>
            </w:r>
            <w:r w:rsidRPr="007A5881">
              <w:rPr>
                <w:sz w:val="32"/>
                <w:szCs w:val="32"/>
              </w:rPr>
              <w:t>14日以上の育児休業（産後パパ育休を含む）を取得し一定の要件を満たすことで</w:t>
            </w:r>
            <w:r w:rsidRPr="007A5881">
              <w:rPr>
                <w:rFonts w:hint="eastAsia"/>
                <w:sz w:val="32"/>
                <w:szCs w:val="32"/>
              </w:rPr>
              <w:t>受けられる給付金です</w:t>
            </w:r>
            <w:r w:rsidRPr="007A5881">
              <w:rPr>
                <w:sz w:val="32"/>
                <w:szCs w:val="32"/>
              </w:rPr>
              <w:t>。最大28日間、</w:t>
            </w:r>
            <w:r w:rsidRPr="007A5881">
              <w:rPr>
                <w:rFonts w:hint="eastAsia"/>
                <w:sz w:val="32"/>
                <w:szCs w:val="32"/>
              </w:rPr>
              <w:t>休業開始前賃金の13％相当額が追加支給されるため給付率が80％（手取りで100％相当）になります（</w:t>
            </w:r>
            <w:r w:rsidRPr="007A5881">
              <w:rPr>
                <w:sz w:val="32"/>
                <w:szCs w:val="32"/>
              </w:rPr>
              <w:t>＊配偶者が専業主婦やひとり親家庭等の場合は配偶者の育児休業がなくても受けること</w:t>
            </w:r>
            <w:r w:rsidRPr="007A5881">
              <w:rPr>
                <w:sz w:val="32"/>
                <w:szCs w:val="32"/>
              </w:rPr>
              <w:lastRenderedPageBreak/>
              <w:t>ができます）</w:t>
            </w:r>
            <w:r w:rsidRPr="007A5881">
              <w:rPr>
                <w:rFonts w:hint="eastAsia"/>
                <w:sz w:val="32"/>
                <w:szCs w:val="32"/>
              </w:rPr>
              <w:t>。</w:t>
            </w:r>
          </w:p>
          <w:p w14:paraId="60EF3AF2" w14:textId="77777777" w:rsidR="00120F1F" w:rsidRPr="007A5881" w:rsidRDefault="00120F1F" w:rsidP="00D10D9D">
            <w:pPr>
              <w:ind w:left="345"/>
              <w:jc w:val="left"/>
              <w:rPr>
                <w:sz w:val="32"/>
                <w:szCs w:val="32"/>
              </w:rPr>
            </w:pPr>
          </w:p>
          <w:p w14:paraId="54B53BBE" w14:textId="2106FB88" w:rsidR="00120F1F" w:rsidRDefault="00120F1F" w:rsidP="00D10D9D">
            <w:pPr>
              <w:ind w:left="345"/>
              <w:jc w:val="left"/>
              <w:rPr>
                <w:b/>
                <w:bCs/>
                <w:sz w:val="32"/>
                <w:szCs w:val="32"/>
              </w:rPr>
            </w:pPr>
            <w:r w:rsidRPr="007A5881">
              <w:rPr>
                <w:rFonts w:hint="eastAsia"/>
                <w:b/>
                <w:bCs/>
                <w:sz w:val="32"/>
                <w:szCs w:val="32"/>
              </w:rPr>
              <w:t>＜復帰後＞――――――――――――――――――――</w:t>
            </w:r>
          </w:p>
          <w:p w14:paraId="3AA17F04" w14:textId="77777777" w:rsidR="007A5881" w:rsidRPr="007A5881" w:rsidRDefault="007A5881" w:rsidP="00D10D9D">
            <w:pPr>
              <w:ind w:left="345"/>
              <w:jc w:val="left"/>
              <w:rPr>
                <w:b/>
                <w:bCs/>
                <w:sz w:val="32"/>
                <w:szCs w:val="32"/>
              </w:rPr>
            </w:pPr>
          </w:p>
          <w:p w14:paraId="47C1BC18" w14:textId="77777777" w:rsidR="00120F1F" w:rsidRPr="007A5881" w:rsidRDefault="00120F1F" w:rsidP="00D10D9D">
            <w:pPr>
              <w:ind w:left="345"/>
              <w:jc w:val="left"/>
              <w:rPr>
                <w:b/>
                <w:bCs/>
                <w:sz w:val="32"/>
                <w:szCs w:val="32"/>
              </w:rPr>
            </w:pPr>
            <w:r w:rsidRPr="007A5881">
              <w:rPr>
                <w:rFonts w:hint="eastAsia"/>
                <w:b/>
                <w:bCs/>
                <w:sz w:val="32"/>
                <w:szCs w:val="32"/>
              </w:rPr>
              <w:t>「育児時短就業給付金」</w:t>
            </w:r>
          </w:p>
          <w:p w14:paraId="6E59B6EA" w14:textId="77777777" w:rsidR="00120F1F" w:rsidRPr="007A5881" w:rsidRDefault="00120F1F" w:rsidP="00D10D9D">
            <w:pPr>
              <w:ind w:left="345"/>
              <w:jc w:val="left"/>
              <w:rPr>
                <w:sz w:val="32"/>
                <w:szCs w:val="32"/>
              </w:rPr>
            </w:pPr>
            <w:r w:rsidRPr="007A5881">
              <w:rPr>
                <w:rFonts w:hint="eastAsia"/>
                <w:sz w:val="32"/>
                <w:szCs w:val="32"/>
              </w:rPr>
              <w:t xml:space="preserve">　令和７年４月１日からは、２歳未満の子を養育するために時短就業した場合に、賃金が低下するなど一定の要件を満たすことで受けられる給付金です。時短就業中の賃金の10％を限度に支給されます。</w:t>
            </w:r>
          </w:p>
          <w:p w14:paraId="02CB12D1" w14:textId="2A478F20" w:rsidR="00120F1F" w:rsidRPr="009871B8" w:rsidRDefault="00120F1F" w:rsidP="00D10D9D">
            <w:pPr>
              <w:ind w:left="345"/>
              <w:jc w:val="left"/>
              <w:rPr>
                <w:sz w:val="24"/>
                <w:szCs w:val="24"/>
              </w:rPr>
            </w:pPr>
          </w:p>
        </w:tc>
      </w:tr>
    </w:tbl>
    <w:p w14:paraId="5E97A8EC" w14:textId="77777777" w:rsidR="00120F1F" w:rsidRDefault="00120F1F" w:rsidP="009A2EC8">
      <w:pPr>
        <w:rPr>
          <w:sz w:val="24"/>
          <w:szCs w:val="24"/>
        </w:rPr>
      </w:pPr>
    </w:p>
    <w:p w14:paraId="4239ABBE" w14:textId="29FD1038" w:rsidR="006E650E" w:rsidRPr="007A5881" w:rsidRDefault="007A5881" w:rsidP="007A5881">
      <w:pPr>
        <w:pStyle w:val="a9"/>
        <w:ind w:leftChars="0" w:left="360"/>
        <w:jc w:val="left"/>
        <w:rPr>
          <w:b/>
          <w:bCs/>
          <w:sz w:val="32"/>
          <w:szCs w:val="32"/>
        </w:rPr>
      </w:pPr>
      <w:r>
        <w:rPr>
          <w:rFonts w:hint="eastAsia"/>
          <w:b/>
          <w:bCs/>
          <w:sz w:val="32"/>
          <w:szCs w:val="32"/>
        </w:rPr>
        <w:t>②－２</w:t>
      </w:r>
      <w:r w:rsidR="006E650E" w:rsidRPr="007A5881">
        <w:rPr>
          <w:b/>
          <w:bCs/>
          <w:sz w:val="32"/>
          <w:szCs w:val="32"/>
        </w:rPr>
        <w:t>経済的な支援制度</w:t>
      </w:r>
    </w:p>
    <w:tbl>
      <w:tblPr>
        <w:tblW w:w="9024"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6E650E" w:rsidRPr="00CA7120" w14:paraId="49D622BF" w14:textId="77777777" w:rsidTr="00D10D9D">
        <w:trPr>
          <w:trHeight w:val="3156"/>
        </w:trPr>
        <w:tc>
          <w:tcPr>
            <w:tcW w:w="9024" w:type="dxa"/>
          </w:tcPr>
          <w:p w14:paraId="397E77B5" w14:textId="77777777" w:rsidR="006E650E" w:rsidRPr="007A5881" w:rsidRDefault="006E650E" w:rsidP="00D10D9D">
            <w:pPr>
              <w:ind w:left="441"/>
              <w:jc w:val="left"/>
              <w:rPr>
                <w:sz w:val="32"/>
                <w:szCs w:val="32"/>
              </w:rPr>
            </w:pPr>
            <w:r w:rsidRPr="007A5881">
              <w:rPr>
                <w:rFonts w:hint="eastAsia"/>
                <w:sz w:val="32"/>
                <w:szCs w:val="32"/>
              </w:rPr>
              <w:t>育児休業中（産後パパ育休含む）の社会保険料は手続きすると保険料が免除されます</w:t>
            </w:r>
          </w:p>
          <w:p w14:paraId="1DCA7B9E" w14:textId="77777777" w:rsidR="006E650E" w:rsidRPr="007A5881" w:rsidRDefault="006E650E" w:rsidP="00D10D9D">
            <w:pPr>
              <w:ind w:left="441"/>
              <w:jc w:val="left"/>
              <w:rPr>
                <w:sz w:val="32"/>
                <w:szCs w:val="32"/>
              </w:rPr>
            </w:pPr>
          </w:p>
          <w:p w14:paraId="43C332DF" w14:textId="77777777" w:rsidR="006E650E" w:rsidRPr="007A5881" w:rsidRDefault="006E650E" w:rsidP="00D10D9D">
            <w:pPr>
              <w:ind w:left="441"/>
              <w:jc w:val="left"/>
              <w:rPr>
                <w:sz w:val="32"/>
                <w:szCs w:val="32"/>
              </w:rPr>
            </w:pPr>
            <w:r w:rsidRPr="007A5881">
              <w:rPr>
                <w:rFonts w:hint="eastAsia"/>
                <w:sz w:val="32"/>
                <w:szCs w:val="32"/>
              </w:rPr>
              <w:t>●社会保険料の免除</w:t>
            </w:r>
          </w:p>
          <w:p w14:paraId="32835FDE" w14:textId="77777777" w:rsidR="006E650E" w:rsidRPr="007A5881" w:rsidRDefault="006E650E" w:rsidP="00D10D9D">
            <w:pPr>
              <w:ind w:left="441"/>
              <w:jc w:val="left"/>
              <w:rPr>
                <w:sz w:val="32"/>
                <w:szCs w:val="32"/>
              </w:rPr>
            </w:pPr>
            <w:r w:rsidRPr="007A5881">
              <w:rPr>
                <w:rFonts w:hint="eastAsia"/>
                <w:sz w:val="32"/>
                <w:szCs w:val="32"/>
              </w:rPr>
              <w:t>育児休業中（産後パパ育休含む）の健康保険（介護保険含む）・厚生年金保険の保険料は要件を満たす場合、保険料が免除されます（給与からの天引きはありません）。また雇用保険料は育休により給与支給がなければ保険料負担はありません。なお手続きは総務部で行います。免除されても健康保険証はもちろん使えます。また将来もらう年金額の計算においても納めたものとして取り扱われます。</w:t>
            </w:r>
          </w:p>
          <w:p w14:paraId="07CD03BE" w14:textId="77777777" w:rsidR="006E650E" w:rsidRPr="007A5881" w:rsidRDefault="006E650E" w:rsidP="00D10D9D">
            <w:pPr>
              <w:ind w:left="441"/>
              <w:jc w:val="left"/>
              <w:rPr>
                <w:sz w:val="32"/>
                <w:szCs w:val="32"/>
              </w:rPr>
            </w:pPr>
          </w:p>
          <w:p w14:paraId="75018CBB" w14:textId="77777777" w:rsidR="006E650E" w:rsidRPr="007A5881" w:rsidRDefault="006E650E" w:rsidP="00D10D9D">
            <w:pPr>
              <w:ind w:left="441"/>
              <w:jc w:val="left"/>
              <w:rPr>
                <w:sz w:val="32"/>
                <w:szCs w:val="32"/>
              </w:rPr>
            </w:pPr>
            <w:r w:rsidRPr="007A5881">
              <w:rPr>
                <w:rFonts w:hint="eastAsia"/>
                <w:sz w:val="32"/>
                <w:szCs w:val="32"/>
              </w:rPr>
              <w:t>●諸税（所得税・住民税）について</w:t>
            </w:r>
          </w:p>
          <w:p w14:paraId="03680D62" w14:textId="4A2F063B" w:rsidR="006E650E" w:rsidRPr="007A5881" w:rsidRDefault="006E650E" w:rsidP="007A5881">
            <w:pPr>
              <w:ind w:left="441"/>
              <w:jc w:val="left"/>
              <w:rPr>
                <w:sz w:val="32"/>
                <w:szCs w:val="32"/>
              </w:rPr>
            </w:pPr>
            <w:r w:rsidRPr="007A5881">
              <w:rPr>
                <w:rFonts w:hint="eastAsia"/>
                <w:sz w:val="32"/>
                <w:szCs w:val="32"/>
              </w:rPr>
              <w:t>育休中に給与支給がなければ所得税はかかりません。住民税は支給がなくてもかかるため、会社が立替える（立替え分を別途会社に振り込み等）かご自身で納付するかの選択ができます。</w:t>
            </w:r>
          </w:p>
        </w:tc>
      </w:tr>
    </w:tbl>
    <w:p w14:paraId="36FFD16E" w14:textId="7E54A15D" w:rsidR="006E650E" w:rsidRPr="007A5881" w:rsidRDefault="007A5881" w:rsidP="007A5881">
      <w:pPr>
        <w:ind w:firstLineChars="100" w:firstLine="348"/>
        <w:jc w:val="left"/>
        <w:rPr>
          <w:b/>
          <w:bCs/>
          <w:sz w:val="32"/>
          <w:szCs w:val="32"/>
        </w:rPr>
      </w:pPr>
      <w:r w:rsidRPr="007A5881">
        <w:rPr>
          <w:rFonts w:hint="eastAsia"/>
          <w:b/>
          <w:bCs/>
          <w:sz w:val="32"/>
          <w:szCs w:val="32"/>
        </w:rPr>
        <w:lastRenderedPageBreak/>
        <w:t>③</w:t>
      </w:r>
      <w:r w:rsidR="006E650E" w:rsidRPr="007A5881">
        <w:rPr>
          <w:b/>
          <w:bCs/>
          <w:sz w:val="32"/>
          <w:szCs w:val="32"/>
        </w:rPr>
        <w:t>保育所入所の申込（自治体へ）</w:t>
      </w:r>
    </w:p>
    <w:tbl>
      <w:tblPr>
        <w:tblW w:w="902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6E650E" w:rsidRPr="00CA7120" w14:paraId="4A57E631" w14:textId="77777777" w:rsidTr="00D10D9D">
        <w:trPr>
          <w:trHeight w:val="3756"/>
        </w:trPr>
        <w:tc>
          <w:tcPr>
            <w:tcW w:w="9024" w:type="dxa"/>
          </w:tcPr>
          <w:p w14:paraId="0F122CD9" w14:textId="77777777" w:rsidR="006E650E" w:rsidRPr="007A5881" w:rsidRDefault="006E650E" w:rsidP="00D10D9D">
            <w:pPr>
              <w:ind w:left="633"/>
              <w:contextualSpacing/>
              <w:jc w:val="left"/>
              <w:rPr>
                <w:b/>
                <w:bCs/>
                <w:sz w:val="32"/>
                <w:szCs w:val="32"/>
              </w:rPr>
            </w:pPr>
            <w:r w:rsidRPr="007A5881">
              <w:rPr>
                <w:rFonts w:hint="eastAsia"/>
                <w:b/>
                <w:bCs/>
                <w:sz w:val="32"/>
                <w:szCs w:val="32"/>
              </w:rPr>
              <w:t>保育所入所の申込</w:t>
            </w:r>
          </w:p>
          <w:p w14:paraId="474F4A09" w14:textId="77777777" w:rsidR="006E650E" w:rsidRPr="007A5881" w:rsidRDefault="006E650E" w:rsidP="00D10D9D">
            <w:pPr>
              <w:ind w:left="273"/>
              <w:jc w:val="left"/>
              <w:rPr>
                <w:sz w:val="32"/>
                <w:szCs w:val="32"/>
              </w:rPr>
            </w:pPr>
            <w:r w:rsidRPr="007A5881">
              <w:rPr>
                <w:sz w:val="32"/>
                <w:szCs w:val="32"/>
              </w:rPr>
              <w:t>職場復帰する</w:t>
            </w:r>
            <w:r w:rsidRPr="007A5881">
              <w:rPr>
                <w:rFonts w:hint="eastAsia"/>
                <w:sz w:val="32"/>
                <w:szCs w:val="32"/>
              </w:rPr>
              <w:t>場合は、保育所に子どもを預けることが一般的です。</w:t>
            </w:r>
            <w:r w:rsidRPr="007A5881">
              <w:rPr>
                <w:sz w:val="32"/>
                <w:szCs w:val="32"/>
              </w:rPr>
              <w:t>認可保育所に入所希望の場合は住所地の自治体に入所申込みをしてください。</w:t>
            </w:r>
            <w:r w:rsidRPr="007A5881">
              <w:rPr>
                <w:rFonts w:hint="eastAsia"/>
                <w:sz w:val="32"/>
                <w:szCs w:val="32"/>
              </w:rPr>
              <w:t>なお入所希望通りに入所できるとは限りません。入所できない場合は待機児童となりますが、育休期間を子が1年6か月になるまで（最大2歳になるまで）延長することができます。別シートの育児休業給付金も延長して支給されますが、受給するには、入所不承諾通知書等が必要になるなど提出書類が必要になります。</w:t>
            </w:r>
          </w:p>
          <w:p w14:paraId="47D826DE" w14:textId="66CA0A02" w:rsidR="006E650E" w:rsidRPr="00CA7120" w:rsidRDefault="006E650E" w:rsidP="00D10D9D">
            <w:pPr>
              <w:jc w:val="left"/>
              <w:rPr>
                <w:sz w:val="28"/>
                <w:szCs w:val="28"/>
              </w:rPr>
            </w:pPr>
          </w:p>
        </w:tc>
      </w:tr>
    </w:tbl>
    <w:p w14:paraId="4E638812" w14:textId="77777777" w:rsidR="006E650E" w:rsidRDefault="006E650E" w:rsidP="009A2EC8">
      <w:pPr>
        <w:rPr>
          <w:sz w:val="24"/>
          <w:szCs w:val="24"/>
        </w:rPr>
      </w:pPr>
    </w:p>
    <w:p w14:paraId="3FC34BA4" w14:textId="6EBEB217" w:rsidR="006E650E" w:rsidRPr="007A5881" w:rsidRDefault="007A5881" w:rsidP="009A2EC8">
      <w:pPr>
        <w:rPr>
          <w:sz w:val="40"/>
          <w:szCs w:val="40"/>
        </w:rPr>
      </w:pPr>
      <w:r w:rsidRPr="007A5881">
        <w:rPr>
          <w:rFonts w:hint="eastAsia"/>
          <w:sz w:val="40"/>
          <w:szCs w:val="40"/>
        </w:rPr>
        <w:t>【職場復帰期】</w:t>
      </w:r>
    </w:p>
    <w:p w14:paraId="5C946620" w14:textId="77777777" w:rsidR="00B8785E" w:rsidRPr="00B8785E" w:rsidRDefault="00B83EF2" w:rsidP="00B83EF2">
      <w:pPr>
        <w:numPr>
          <w:ilvl w:val="0"/>
          <w:numId w:val="16"/>
        </w:numPr>
        <w:contextualSpacing/>
        <w:jc w:val="left"/>
        <w:rPr>
          <w:sz w:val="32"/>
          <w:szCs w:val="32"/>
        </w:rPr>
      </w:pPr>
      <w:r w:rsidRPr="00B8785E">
        <w:rPr>
          <w:rFonts w:hint="eastAsia"/>
          <w:b/>
          <w:bCs/>
          <w:sz w:val="32"/>
          <w:szCs w:val="32"/>
        </w:rPr>
        <w:t>職場復帰後に利用できる制度</w:t>
      </w:r>
    </w:p>
    <w:p w14:paraId="626BBDD2" w14:textId="76B017F7" w:rsidR="00B83EF2" w:rsidRPr="00B8785E" w:rsidRDefault="00B83EF2" w:rsidP="00B8785E">
      <w:pPr>
        <w:contextualSpacing/>
        <w:jc w:val="left"/>
        <w:rPr>
          <w:sz w:val="32"/>
          <w:szCs w:val="32"/>
        </w:rPr>
      </w:pPr>
      <w:r w:rsidRPr="00B8785E">
        <w:rPr>
          <w:rFonts w:hint="eastAsia"/>
          <w:b/>
          <w:bCs/>
          <w:sz w:val="32"/>
          <w:szCs w:val="32"/>
        </w:rPr>
        <w:t>（仕事と育児両立支援制度</w:t>
      </w:r>
      <w:r w:rsidRPr="00B8785E">
        <w:rPr>
          <w:rFonts w:hint="eastAsia"/>
          <w:sz w:val="32"/>
          <w:szCs w:val="32"/>
        </w:rPr>
        <w:t>）</w:t>
      </w:r>
    </w:p>
    <w:tbl>
      <w:tblPr>
        <w:tblW w:w="9852"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2"/>
      </w:tblGrid>
      <w:tr w:rsidR="00B83EF2" w:rsidRPr="00543BAF" w14:paraId="2E45F65A" w14:textId="77777777" w:rsidTr="00D10D9D">
        <w:trPr>
          <w:trHeight w:val="4712"/>
        </w:trPr>
        <w:tc>
          <w:tcPr>
            <w:tcW w:w="9852" w:type="dxa"/>
          </w:tcPr>
          <w:p w14:paraId="5A5DFC53" w14:textId="77777777" w:rsidR="00B83EF2" w:rsidRPr="00543BAF" w:rsidRDefault="00B83EF2" w:rsidP="00D10D9D">
            <w:pPr>
              <w:ind w:left="753"/>
              <w:jc w:val="left"/>
              <w:rPr>
                <w:sz w:val="22"/>
                <w:szCs w:val="22"/>
              </w:rPr>
            </w:pPr>
            <w:r w:rsidRPr="00543BAF">
              <w:rPr>
                <w:rFonts w:hint="eastAsia"/>
                <w:sz w:val="22"/>
                <w:szCs w:val="22"/>
              </w:rPr>
              <w:t>職場復帰後は、下記の制度が利用できます。育児介護休業規程を確認してください。実際の制度利用の場合は、総務部からご説明いたします。</w:t>
            </w:r>
          </w:p>
          <w:p w14:paraId="62A5F097" w14:textId="77777777" w:rsidR="00B83EF2" w:rsidRPr="00543BAF" w:rsidRDefault="00B83EF2" w:rsidP="00D10D9D">
            <w:pPr>
              <w:ind w:left="753"/>
              <w:jc w:val="left"/>
              <w:rPr>
                <w:sz w:val="22"/>
                <w:szCs w:val="22"/>
              </w:rPr>
            </w:pPr>
          </w:p>
          <w:tbl>
            <w:tblPr>
              <w:tblStyle w:val="aa"/>
              <w:tblW w:w="8359" w:type="dxa"/>
              <w:tblInd w:w="753" w:type="dxa"/>
              <w:tblLook w:val="04A0" w:firstRow="1" w:lastRow="0" w:firstColumn="1" w:lastColumn="0" w:noHBand="0" w:noVBand="1"/>
            </w:tblPr>
            <w:tblGrid>
              <w:gridCol w:w="3397"/>
              <w:gridCol w:w="4962"/>
            </w:tblGrid>
            <w:tr w:rsidR="00B83EF2" w:rsidRPr="00543BAF" w14:paraId="2DC6118B" w14:textId="77777777" w:rsidTr="00D10D9D">
              <w:tc>
                <w:tcPr>
                  <w:tcW w:w="3397" w:type="dxa"/>
                </w:tcPr>
                <w:p w14:paraId="130BB50A" w14:textId="77777777" w:rsidR="00B83EF2" w:rsidRPr="00543BAF" w:rsidRDefault="00B83EF2" w:rsidP="00D10D9D">
                  <w:pPr>
                    <w:jc w:val="left"/>
                    <w:rPr>
                      <w:sz w:val="22"/>
                      <w:szCs w:val="22"/>
                    </w:rPr>
                  </w:pPr>
                  <w:bookmarkStart w:id="0" w:name="_Hlk189917959"/>
                  <w:r w:rsidRPr="00543BAF">
                    <w:rPr>
                      <w:rFonts w:hint="eastAsia"/>
                      <w:sz w:val="22"/>
                      <w:szCs w:val="22"/>
                    </w:rPr>
                    <w:t xml:space="preserve">利用できる制度　</w:t>
                  </w:r>
                </w:p>
              </w:tc>
              <w:tc>
                <w:tcPr>
                  <w:tcW w:w="4962" w:type="dxa"/>
                </w:tcPr>
                <w:p w14:paraId="432CEE7D" w14:textId="77777777" w:rsidR="00B83EF2" w:rsidRPr="00543BAF" w:rsidRDefault="00B83EF2" w:rsidP="00D10D9D">
                  <w:pPr>
                    <w:jc w:val="left"/>
                    <w:rPr>
                      <w:sz w:val="22"/>
                      <w:szCs w:val="22"/>
                    </w:rPr>
                  </w:pPr>
                  <w:r w:rsidRPr="00543BAF">
                    <w:rPr>
                      <w:rFonts w:hint="eastAsia"/>
                      <w:sz w:val="22"/>
                      <w:szCs w:val="22"/>
                    </w:rPr>
                    <w:t>制度概要</w:t>
                  </w:r>
                </w:p>
              </w:tc>
            </w:tr>
            <w:tr w:rsidR="00B83EF2" w:rsidRPr="00543BAF" w14:paraId="4E9FC4E2" w14:textId="77777777" w:rsidTr="00D10D9D">
              <w:tc>
                <w:tcPr>
                  <w:tcW w:w="3397" w:type="dxa"/>
                </w:tcPr>
                <w:p w14:paraId="229BDD10" w14:textId="77777777" w:rsidR="00B83EF2" w:rsidRPr="00543BAF" w:rsidRDefault="00B83EF2" w:rsidP="00D10D9D">
                  <w:pPr>
                    <w:jc w:val="left"/>
                    <w:rPr>
                      <w:sz w:val="22"/>
                      <w:szCs w:val="22"/>
                    </w:rPr>
                  </w:pPr>
                  <w:r w:rsidRPr="00543BAF">
                    <w:rPr>
                      <w:rFonts w:hint="eastAsia"/>
                      <w:sz w:val="22"/>
                      <w:szCs w:val="22"/>
                    </w:rPr>
                    <w:t>育児時間（</w:t>
                  </w:r>
                  <w:r w:rsidRPr="00543BAF">
                    <w:rPr>
                      <w:sz w:val="22"/>
                      <w:szCs w:val="22"/>
                    </w:rPr>
                    <w:t>1歳ま</w:t>
                  </w:r>
                  <w:r w:rsidRPr="00543BAF">
                    <w:rPr>
                      <w:rFonts w:hint="eastAsia"/>
                      <w:sz w:val="22"/>
                      <w:szCs w:val="22"/>
                    </w:rPr>
                    <w:t>で）</w:t>
                  </w:r>
                </w:p>
              </w:tc>
              <w:tc>
                <w:tcPr>
                  <w:tcW w:w="4962" w:type="dxa"/>
                </w:tcPr>
                <w:p w14:paraId="507C60F0" w14:textId="77777777" w:rsidR="00B83EF2" w:rsidRPr="00543BAF" w:rsidRDefault="00B83EF2" w:rsidP="00D10D9D">
                  <w:pPr>
                    <w:jc w:val="left"/>
                    <w:rPr>
                      <w:sz w:val="22"/>
                      <w:szCs w:val="22"/>
                    </w:rPr>
                  </w:pPr>
                  <w:r w:rsidRPr="00543BAF">
                    <w:rPr>
                      <w:rFonts w:hint="eastAsia"/>
                      <w:sz w:val="22"/>
                      <w:szCs w:val="22"/>
                    </w:rPr>
                    <w:t>女性のみ1日2回、各30分</w:t>
                  </w:r>
                </w:p>
              </w:tc>
            </w:tr>
            <w:tr w:rsidR="00B83EF2" w:rsidRPr="00543BAF" w14:paraId="39CC9732" w14:textId="77777777" w:rsidTr="00D10D9D">
              <w:tc>
                <w:tcPr>
                  <w:tcW w:w="3397" w:type="dxa"/>
                </w:tcPr>
                <w:p w14:paraId="6250E8F1" w14:textId="77777777" w:rsidR="00B83EF2" w:rsidRPr="00543BAF" w:rsidRDefault="00B83EF2" w:rsidP="00D10D9D">
                  <w:pPr>
                    <w:jc w:val="left"/>
                    <w:rPr>
                      <w:sz w:val="22"/>
                      <w:szCs w:val="22"/>
                    </w:rPr>
                  </w:pPr>
                  <w:r w:rsidRPr="00543BAF">
                    <w:rPr>
                      <w:rFonts w:hint="eastAsia"/>
                      <w:sz w:val="22"/>
                      <w:szCs w:val="22"/>
                    </w:rPr>
                    <w:t>育児短時間勤務</w:t>
                  </w:r>
                </w:p>
                <w:p w14:paraId="55055365" w14:textId="77777777" w:rsidR="00B83EF2" w:rsidRPr="00543BAF" w:rsidRDefault="00B83EF2" w:rsidP="00D10D9D">
                  <w:pPr>
                    <w:jc w:val="left"/>
                    <w:rPr>
                      <w:sz w:val="22"/>
                      <w:szCs w:val="22"/>
                    </w:rPr>
                  </w:pPr>
                  <w:r w:rsidRPr="00543BAF">
                    <w:rPr>
                      <w:rFonts w:hint="eastAsia"/>
                      <w:sz w:val="22"/>
                      <w:szCs w:val="22"/>
                    </w:rPr>
                    <w:t>（</w:t>
                  </w:r>
                  <w:r w:rsidRPr="00543BAF">
                    <w:rPr>
                      <w:sz w:val="22"/>
                      <w:szCs w:val="22"/>
                    </w:rPr>
                    <w:t>3歳まで</w:t>
                  </w:r>
                  <w:r w:rsidRPr="00543BAF">
                    <w:rPr>
                      <w:rFonts w:hint="eastAsia"/>
                      <w:sz w:val="22"/>
                      <w:szCs w:val="22"/>
                    </w:rPr>
                    <w:t>）</w:t>
                  </w:r>
                </w:p>
              </w:tc>
              <w:tc>
                <w:tcPr>
                  <w:tcW w:w="4962" w:type="dxa"/>
                </w:tcPr>
                <w:p w14:paraId="485D2E78" w14:textId="77777777" w:rsidR="00B83EF2" w:rsidRPr="00543BAF" w:rsidRDefault="00B83EF2" w:rsidP="00D10D9D">
                  <w:pPr>
                    <w:jc w:val="left"/>
                    <w:rPr>
                      <w:sz w:val="22"/>
                      <w:szCs w:val="22"/>
                    </w:rPr>
                  </w:pPr>
                  <w:r w:rsidRPr="00543BAF">
                    <w:rPr>
                      <w:rFonts w:hint="eastAsia"/>
                      <w:sz w:val="22"/>
                      <w:szCs w:val="22"/>
                    </w:rPr>
                    <w:t>1日の所定労働時間を原則6時間とする</w:t>
                  </w:r>
                </w:p>
              </w:tc>
            </w:tr>
            <w:tr w:rsidR="00B83EF2" w:rsidRPr="00543BAF" w14:paraId="3A75A1FE" w14:textId="77777777" w:rsidTr="00D10D9D">
              <w:tc>
                <w:tcPr>
                  <w:tcW w:w="3397" w:type="dxa"/>
                </w:tcPr>
                <w:p w14:paraId="78D13EB0" w14:textId="77777777" w:rsidR="00B83EF2" w:rsidRPr="00543BAF" w:rsidRDefault="00B83EF2" w:rsidP="00D10D9D">
                  <w:pPr>
                    <w:jc w:val="left"/>
                    <w:rPr>
                      <w:sz w:val="22"/>
                      <w:szCs w:val="22"/>
                    </w:rPr>
                  </w:pPr>
                  <w:r w:rsidRPr="00543BAF">
                    <w:rPr>
                      <w:rFonts w:hint="eastAsia"/>
                      <w:sz w:val="22"/>
                      <w:szCs w:val="22"/>
                    </w:rPr>
                    <w:t xml:space="preserve">所定外労働の免除（※）　　</w:t>
                  </w:r>
                </w:p>
                <w:p w14:paraId="0E5EEADD" w14:textId="77777777" w:rsidR="00B83EF2" w:rsidRPr="00543BAF" w:rsidRDefault="00B83EF2" w:rsidP="00D10D9D">
                  <w:pPr>
                    <w:jc w:val="left"/>
                    <w:rPr>
                      <w:sz w:val="22"/>
                      <w:szCs w:val="22"/>
                    </w:rPr>
                  </w:pPr>
                  <w:r w:rsidRPr="00543BAF">
                    <w:rPr>
                      <w:rFonts w:hint="eastAsia"/>
                      <w:sz w:val="22"/>
                      <w:szCs w:val="22"/>
                    </w:rPr>
                    <w:t>（小学校就学前まで ）</w:t>
                  </w:r>
                </w:p>
              </w:tc>
              <w:tc>
                <w:tcPr>
                  <w:tcW w:w="4962" w:type="dxa"/>
                </w:tcPr>
                <w:p w14:paraId="6A64DCC0" w14:textId="77777777" w:rsidR="00B83EF2" w:rsidRPr="00543BAF" w:rsidRDefault="00B83EF2" w:rsidP="00D10D9D">
                  <w:pPr>
                    <w:jc w:val="left"/>
                    <w:rPr>
                      <w:sz w:val="22"/>
                      <w:szCs w:val="22"/>
                    </w:rPr>
                  </w:pPr>
                  <w:r w:rsidRPr="00543BAF">
                    <w:rPr>
                      <w:rFonts w:hint="eastAsia"/>
                      <w:sz w:val="22"/>
                      <w:szCs w:val="22"/>
                    </w:rPr>
                    <w:t>会社で定める始業から終業までの時間を超える労働を免除</w:t>
                  </w:r>
                </w:p>
              </w:tc>
            </w:tr>
            <w:tr w:rsidR="00B83EF2" w:rsidRPr="00543BAF" w14:paraId="49B0914E" w14:textId="77777777" w:rsidTr="00D10D9D">
              <w:tc>
                <w:tcPr>
                  <w:tcW w:w="3397" w:type="dxa"/>
                </w:tcPr>
                <w:p w14:paraId="4DD46ADC" w14:textId="77777777" w:rsidR="00B83EF2" w:rsidRPr="00543BAF" w:rsidRDefault="00B83EF2" w:rsidP="00D10D9D">
                  <w:pPr>
                    <w:jc w:val="left"/>
                    <w:rPr>
                      <w:sz w:val="22"/>
                      <w:szCs w:val="22"/>
                    </w:rPr>
                  </w:pPr>
                  <w:r w:rsidRPr="00543BAF">
                    <w:rPr>
                      <w:rFonts w:hint="eastAsia"/>
                      <w:sz w:val="22"/>
                      <w:szCs w:val="22"/>
                    </w:rPr>
                    <w:t>看護等休暇（※）</w:t>
                  </w:r>
                </w:p>
                <w:p w14:paraId="69144EBD" w14:textId="77777777" w:rsidR="00B83EF2" w:rsidRPr="00543BAF" w:rsidRDefault="00B83EF2" w:rsidP="00D10D9D">
                  <w:pPr>
                    <w:jc w:val="left"/>
                    <w:rPr>
                      <w:sz w:val="22"/>
                      <w:szCs w:val="22"/>
                    </w:rPr>
                  </w:pPr>
                  <w:r w:rsidRPr="00543BAF">
                    <w:rPr>
                      <w:rFonts w:hint="eastAsia"/>
                      <w:sz w:val="22"/>
                      <w:szCs w:val="22"/>
                    </w:rPr>
                    <w:t>（小学校</w:t>
                  </w:r>
                  <w:r w:rsidRPr="00543BAF">
                    <w:rPr>
                      <w:sz w:val="22"/>
                      <w:szCs w:val="22"/>
                    </w:rPr>
                    <w:t>3年生</w:t>
                  </w:r>
                  <w:r w:rsidRPr="00543BAF">
                    <w:rPr>
                      <w:rFonts w:hint="eastAsia"/>
                      <w:sz w:val="22"/>
                      <w:szCs w:val="22"/>
                    </w:rPr>
                    <w:t>修了</w:t>
                  </w:r>
                  <w:r w:rsidRPr="00543BAF">
                    <w:rPr>
                      <w:sz w:val="22"/>
                      <w:szCs w:val="22"/>
                    </w:rPr>
                    <w:t>ま</w:t>
                  </w:r>
                  <w:r w:rsidRPr="00543BAF">
                    <w:rPr>
                      <w:rFonts w:hint="eastAsia"/>
                      <w:sz w:val="22"/>
                      <w:szCs w:val="22"/>
                    </w:rPr>
                    <w:t>で ）</w:t>
                  </w:r>
                </w:p>
              </w:tc>
              <w:tc>
                <w:tcPr>
                  <w:tcW w:w="4962" w:type="dxa"/>
                </w:tcPr>
                <w:p w14:paraId="4B1D9A2D" w14:textId="77777777" w:rsidR="00B83EF2" w:rsidRPr="00543BAF" w:rsidRDefault="00B83EF2" w:rsidP="00D10D9D">
                  <w:pPr>
                    <w:jc w:val="left"/>
                    <w:rPr>
                      <w:sz w:val="22"/>
                      <w:szCs w:val="22"/>
                    </w:rPr>
                  </w:pPr>
                  <w:r w:rsidRPr="00543BAF">
                    <w:rPr>
                      <w:rFonts w:hint="eastAsia"/>
                      <w:sz w:val="22"/>
                      <w:szCs w:val="22"/>
                    </w:rPr>
                    <w:t>子が1人なら年5日、2人以上なら年10日。①病気・ケガ②予防接種・健康診断③感染症による学級閉鎖等④入園（入学）式、卒園式に取得できる</w:t>
                  </w:r>
                </w:p>
              </w:tc>
            </w:tr>
            <w:tr w:rsidR="00B83EF2" w:rsidRPr="00543BAF" w14:paraId="24BE5C04" w14:textId="77777777" w:rsidTr="00D10D9D">
              <w:tc>
                <w:tcPr>
                  <w:tcW w:w="3397" w:type="dxa"/>
                </w:tcPr>
                <w:p w14:paraId="15C338D4" w14:textId="77777777" w:rsidR="00B83EF2" w:rsidRPr="00543BAF" w:rsidRDefault="00B83EF2" w:rsidP="00D10D9D">
                  <w:pPr>
                    <w:jc w:val="left"/>
                    <w:rPr>
                      <w:sz w:val="22"/>
                      <w:szCs w:val="22"/>
                    </w:rPr>
                  </w:pPr>
                  <w:bookmarkStart w:id="1" w:name="_Hlk189918546"/>
                  <w:r w:rsidRPr="00543BAF">
                    <w:rPr>
                      <w:rFonts w:hint="eastAsia"/>
                      <w:sz w:val="22"/>
                      <w:szCs w:val="22"/>
                    </w:rPr>
                    <w:t>時間外労働の制限</w:t>
                  </w:r>
                </w:p>
                <w:p w14:paraId="7D67C82C" w14:textId="77777777" w:rsidR="00B83EF2" w:rsidRPr="00543BAF" w:rsidRDefault="00B83EF2" w:rsidP="00D10D9D">
                  <w:pPr>
                    <w:jc w:val="left"/>
                    <w:rPr>
                      <w:sz w:val="22"/>
                      <w:szCs w:val="22"/>
                    </w:rPr>
                  </w:pPr>
                  <w:r w:rsidRPr="00543BAF">
                    <w:rPr>
                      <w:rFonts w:hint="eastAsia"/>
                      <w:sz w:val="22"/>
                      <w:szCs w:val="22"/>
                    </w:rPr>
                    <w:t>（小学校就学前まで）</w:t>
                  </w:r>
                </w:p>
              </w:tc>
              <w:tc>
                <w:tcPr>
                  <w:tcW w:w="4962" w:type="dxa"/>
                </w:tcPr>
                <w:p w14:paraId="117731CE" w14:textId="77777777" w:rsidR="00B83EF2" w:rsidRPr="00543BAF" w:rsidRDefault="00B83EF2" w:rsidP="00D10D9D">
                  <w:pPr>
                    <w:jc w:val="left"/>
                    <w:rPr>
                      <w:sz w:val="22"/>
                      <w:szCs w:val="22"/>
                    </w:rPr>
                  </w:pPr>
                  <w:r w:rsidRPr="00543BAF">
                    <w:rPr>
                      <w:sz w:val="22"/>
                      <w:szCs w:val="22"/>
                    </w:rPr>
                    <w:t>1か月 24 時間、 1 年 150 時間を超える時間外労働を制限</w:t>
                  </w:r>
                </w:p>
              </w:tc>
            </w:tr>
            <w:bookmarkEnd w:id="0"/>
            <w:bookmarkEnd w:id="1"/>
            <w:tr w:rsidR="00B83EF2" w:rsidRPr="00543BAF" w14:paraId="26744AC7" w14:textId="77777777" w:rsidTr="00D10D9D">
              <w:tc>
                <w:tcPr>
                  <w:tcW w:w="3397" w:type="dxa"/>
                </w:tcPr>
                <w:p w14:paraId="35DCD76D" w14:textId="77777777" w:rsidR="00B83EF2" w:rsidRPr="00543BAF" w:rsidRDefault="00B83EF2" w:rsidP="00D10D9D">
                  <w:pPr>
                    <w:jc w:val="left"/>
                    <w:rPr>
                      <w:sz w:val="22"/>
                      <w:szCs w:val="22"/>
                    </w:rPr>
                  </w:pPr>
                  <w:r w:rsidRPr="00543BAF">
                    <w:rPr>
                      <w:rFonts w:hint="eastAsia"/>
                      <w:sz w:val="22"/>
                      <w:szCs w:val="22"/>
                    </w:rPr>
                    <w:t>深夜業の制限</w:t>
                  </w:r>
                </w:p>
                <w:p w14:paraId="74413F7F" w14:textId="77777777" w:rsidR="00B83EF2" w:rsidRPr="00543BAF" w:rsidRDefault="00B83EF2" w:rsidP="00D10D9D">
                  <w:pPr>
                    <w:jc w:val="left"/>
                    <w:rPr>
                      <w:sz w:val="22"/>
                      <w:szCs w:val="22"/>
                    </w:rPr>
                  </w:pPr>
                  <w:r w:rsidRPr="00543BAF">
                    <w:rPr>
                      <w:rFonts w:hint="eastAsia"/>
                      <w:sz w:val="22"/>
                      <w:szCs w:val="22"/>
                    </w:rPr>
                    <w:t>（小学校就学前まで）</w:t>
                  </w:r>
                </w:p>
              </w:tc>
              <w:tc>
                <w:tcPr>
                  <w:tcW w:w="4962" w:type="dxa"/>
                </w:tcPr>
                <w:p w14:paraId="062DCF3F" w14:textId="77777777" w:rsidR="00B83EF2" w:rsidRPr="00543BAF" w:rsidRDefault="00B83EF2" w:rsidP="00D10D9D">
                  <w:pPr>
                    <w:jc w:val="left"/>
                    <w:rPr>
                      <w:sz w:val="22"/>
                      <w:szCs w:val="22"/>
                    </w:rPr>
                  </w:pPr>
                  <w:r w:rsidRPr="00543BAF">
                    <w:rPr>
                      <w:rFonts w:hint="eastAsia"/>
                      <w:sz w:val="22"/>
                      <w:szCs w:val="22"/>
                    </w:rPr>
                    <w:t>午後</w:t>
                  </w:r>
                  <w:r w:rsidRPr="00543BAF">
                    <w:rPr>
                      <w:sz w:val="22"/>
                      <w:szCs w:val="22"/>
                    </w:rPr>
                    <w:t>10 時から午前 5 時の労働を制限</w:t>
                  </w:r>
                </w:p>
              </w:tc>
            </w:tr>
          </w:tbl>
          <w:p w14:paraId="5665722F" w14:textId="77777777" w:rsidR="00B83EF2" w:rsidRPr="00543BAF" w:rsidRDefault="00B83EF2" w:rsidP="00D10D9D">
            <w:pPr>
              <w:ind w:left="753"/>
              <w:jc w:val="left"/>
              <w:rPr>
                <w:sz w:val="22"/>
                <w:szCs w:val="22"/>
              </w:rPr>
            </w:pPr>
            <w:r w:rsidRPr="00543BAF">
              <w:rPr>
                <w:rFonts w:hint="eastAsia"/>
                <w:sz w:val="22"/>
                <w:szCs w:val="22"/>
              </w:rPr>
              <w:t>（※）令和7年4月1日以降の内容です。</w:t>
            </w:r>
          </w:p>
          <w:p w14:paraId="0CDA5044" w14:textId="7349F104" w:rsidR="00B83EF2" w:rsidRPr="00543BAF" w:rsidRDefault="00B83EF2" w:rsidP="00D10D9D">
            <w:pPr>
              <w:ind w:left="753"/>
              <w:jc w:val="left"/>
              <w:rPr>
                <w:sz w:val="28"/>
                <w:szCs w:val="28"/>
              </w:rPr>
            </w:pPr>
          </w:p>
        </w:tc>
      </w:tr>
    </w:tbl>
    <w:p w14:paraId="4DAF3428" w14:textId="77777777" w:rsidR="00B8785E" w:rsidRPr="00B8785E" w:rsidRDefault="00B83EF2" w:rsidP="00B83EF2">
      <w:pPr>
        <w:numPr>
          <w:ilvl w:val="0"/>
          <w:numId w:val="17"/>
        </w:numPr>
        <w:contextualSpacing/>
        <w:rPr>
          <w:sz w:val="32"/>
          <w:szCs w:val="32"/>
        </w:rPr>
      </w:pPr>
      <w:r w:rsidRPr="00B8785E">
        <w:rPr>
          <w:rFonts w:hint="eastAsia"/>
          <w:b/>
          <w:bCs/>
          <w:sz w:val="32"/>
          <w:szCs w:val="32"/>
        </w:rPr>
        <w:lastRenderedPageBreak/>
        <w:t>－2職場復帰後に利用できる制度</w:t>
      </w:r>
    </w:p>
    <w:p w14:paraId="625339D2" w14:textId="69392C9D" w:rsidR="00B83EF2" w:rsidRPr="00B8785E" w:rsidRDefault="00B83EF2" w:rsidP="00B83EF2">
      <w:pPr>
        <w:ind w:left="360"/>
        <w:contextualSpacing/>
        <w:rPr>
          <w:b/>
          <w:bCs/>
          <w:sz w:val="32"/>
          <w:szCs w:val="32"/>
        </w:rPr>
      </w:pPr>
      <w:r w:rsidRPr="00B8785E">
        <w:rPr>
          <w:rFonts w:hint="eastAsia"/>
          <w:b/>
          <w:bCs/>
          <w:sz w:val="32"/>
          <w:szCs w:val="32"/>
        </w:rPr>
        <w:t>（柔軟な働き方制度（3歳～小学校就学前まで）</w:t>
      </w:r>
      <w:r w:rsidR="00B8785E" w:rsidRPr="00B8785E">
        <w:rPr>
          <w:rFonts w:hint="eastAsia"/>
          <w:b/>
          <w:bCs/>
          <w:sz w:val="32"/>
          <w:szCs w:val="32"/>
        </w:rPr>
        <w:t>）</w:t>
      </w:r>
    </w:p>
    <w:tbl>
      <w:tblPr>
        <w:tblW w:w="944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4"/>
      </w:tblGrid>
      <w:tr w:rsidR="00B83EF2" w:rsidRPr="00543BAF" w14:paraId="47DEE719" w14:textId="77777777" w:rsidTr="00D10D9D">
        <w:trPr>
          <w:trHeight w:val="3860"/>
        </w:trPr>
        <w:tc>
          <w:tcPr>
            <w:tcW w:w="9444" w:type="dxa"/>
          </w:tcPr>
          <w:p w14:paraId="2DDE0661" w14:textId="77777777" w:rsidR="00B83EF2" w:rsidRPr="00B8785E" w:rsidRDefault="00B83EF2" w:rsidP="00D10D9D">
            <w:pPr>
              <w:ind w:left="381"/>
              <w:jc w:val="left"/>
              <w:rPr>
                <w:sz w:val="32"/>
                <w:szCs w:val="32"/>
              </w:rPr>
            </w:pPr>
            <w:r w:rsidRPr="00B8785E">
              <w:rPr>
                <w:rFonts w:hint="eastAsia"/>
                <w:sz w:val="32"/>
                <w:szCs w:val="32"/>
              </w:rPr>
              <w:t>3歳以降小学校就学前の子どもを養育する場合には下記の柔軟な制度を利用することができます（令和7年10月1日以降）。</w:t>
            </w:r>
          </w:p>
          <w:p w14:paraId="39A78FF4" w14:textId="77777777" w:rsidR="00B83EF2" w:rsidRPr="00B8785E" w:rsidRDefault="00B83EF2" w:rsidP="00D10D9D">
            <w:pPr>
              <w:ind w:left="381"/>
              <w:jc w:val="left"/>
              <w:rPr>
                <w:sz w:val="32"/>
                <w:szCs w:val="32"/>
              </w:rPr>
            </w:pPr>
          </w:p>
          <w:p w14:paraId="6C4A5FE0" w14:textId="77777777" w:rsidR="00B83EF2" w:rsidRPr="00B8785E" w:rsidRDefault="00B83EF2" w:rsidP="00D10D9D">
            <w:pPr>
              <w:ind w:left="381"/>
              <w:jc w:val="left"/>
              <w:rPr>
                <w:sz w:val="32"/>
                <w:szCs w:val="32"/>
              </w:rPr>
            </w:pPr>
            <w:r w:rsidRPr="00B8785E">
              <w:rPr>
                <w:rFonts w:hint="eastAsia"/>
                <w:sz w:val="32"/>
                <w:szCs w:val="32"/>
              </w:rPr>
              <w:t>会社は</w:t>
            </w:r>
            <w:r w:rsidRPr="00B8785E">
              <w:rPr>
                <w:sz w:val="32"/>
                <w:szCs w:val="32"/>
              </w:rPr>
              <w:t>、３歳から小学校就学前の子を養育する</w:t>
            </w:r>
            <w:r w:rsidRPr="00B8785E">
              <w:rPr>
                <w:rFonts w:hint="eastAsia"/>
                <w:sz w:val="32"/>
                <w:szCs w:val="32"/>
              </w:rPr>
              <w:t>従業員に対して</w:t>
            </w:r>
            <w:r w:rsidRPr="00B8785E">
              <w:rPr>
                <w:sz w:val="32"/>
                <w:szCs w:val="32"/>
              </w:rPr>
              <w:t>以下５つの</w:t>
            </w:r>
            <w:r w:rsidRPr="00B8785E">
              <w:rPr>
                <w:rFonts w:hint="eastAsia"/>
                <w:sz w:val="32"/>
                <w:szCs w:val="32"/>
              </w:rPr>
              <w:t>中から２つ以上の措置を講じます。講じた措置内容は育児介護休業規程に記載します。対象者は会社が講じた措置の中から１つを選択して利用することができます。なお①～④はフルタイムでの柔軟な働き方です。</w:t>
            </w:r>
          </w:p>
          <w:p w14:paraId="7C4D0537" w14:textId="77777777" w:rsidR="00B83EF2" w:rsidRPr="00B8785E" w:rsidRDefault="00B83EF2" w:rsidP="00D10D9D">
            <w:pPr>
              <w:ind w:left="381"/>
              <w:jc w:val="left"/>
              <w:rPr>
                <w:sz w:val="32"/>
                <w:szCs w:val="32"/>
              </w:rPr>
            </w:pPr>
          </w:p>
          <w:p w14:paraId="31CDFE1A" w14:textId="77777777" w:rsidR="00B83EF2" w:rsidRPr="00B8785E" w:rsidRDefault="00B83EF2" w:rsidP="00B83EF2">
            <w:pPr>
              <w:numPr>
                <w:ilvl w:val="0"/>
                <w:numId w:val="18"/>
              </w:numPr>
              <w:ind w:left="1101"/>
              <w:contextualSpacing/>
              <w:jc w:val="left"/>
              <w:rPr>
                <w:sz w:val="32"/>
                <w:szCs w:val="32"/>
              </w:rPr>
            </w:pPr>
            <w:r w:rsidRPr="00B8785E">
              <w:rPr>
                <w:sz w:val="32"/>
                <w:szCs w:val="32"/>
              </w:rPr>
              <w:t>始業時刻等の変更</w:t>
            </w:r>
          </w:p>
          <w:p w14:paraId="67BD03D6" w14:textId="77777777" w:rsidR="00B8785E" w:rsidRDefault="00B83EF2" w:rsidP="00B83EF2">
            <w:pPr>
              <w:numPr>
                <w:ilvl w:val="0"/>
                <w:numId w:val="18"/>
              </w:numPr>
              <w:ind w:left="1101"/>
              <w:contextualSpacing/>
              <w:jc w:val="left"/>
              <w:rPr>
                <w:sz w:val="32"/>
                <w:szCs w:val="32"/>
              </w:rPr>
            </w:pPr>
            <w:r w:rsidRPr="00B8785E">
              <w:rPr>
                <w:sz w:val="32"/>
                <w:szCs w:val="32"/>
              </w:rPr>
              <w:t>テレワーク等（10日以上/月）</w:t>
            </w:r>
          </w:p>
          <w:p w14:paraId="4699ED4F" w14:textId="16842CF2" w:rsidR="00B83EF2" w:rsidRPr="00B8785E" w:rsidRDefault="00B83EF2" w:rsidP="00B8785E">
            <w:pPr>
              <w:ind w:left="1101" w:firstLineChars="1200" w:firstLine="4156"/>
              <w:contextualSpacing/>
              <w:jc w:val="left"/>
              <w:rPr>
                <w:sz w:val="32"/>
                <w:szCs w:val="32"/>
              </w:rPr>
            </w:pPr>
            <w:r w:rsidRPr="00B8785E">
              <w:rPr>
                <w:rFonts w:hint="eastAsia"/>
                <w:sz w:val="32"/>
                <w:szCs w:val="32"/>
              </w:rPr>
              <w:t>→原則時間単位取得可</w:t>
            </w:r>
          </w:p>
          <w:p w14:paraId="1A31BC94" w14:textId="77777777" w:rsidR="00B83EF2" w:rsidRDefault="00B83EF2" w:rsidP="00B83EF2">
            <w:pPr>
              <w:numPr>
                <w:ilvl w:val="0"/>
                <w:numId w:val="18"/>
              </w:numPr>
              <w:ind w:left="1101"/>
              <w:contextualSpacing/>
              <w:jc w:val="left"/>
              <w:rPr>
                <w:sz w:val="32"/>
                <w:szCs w:val="32"/>
              </w:rPr>
            </w:pPr>
            <w:r w:rsidRPr="00B8785E">
              <w:rPr>
                <w:sz w:val="32"/>
                <w:szCs w:val="32"/>
              </w:rPr>
              <w:t>保育施設の設置運営等</w:t>
            </w:r>
          </w:p>
          <w:p w14:paraId="7E4F4DD5" w14:textId="14E30C8F" w:rsidR="00B8785E" w:rsidRPr="00B8785E" w:rsidRDefault="00B8785E" w:rsidP="00B83EF2">
            <w:pPr>
              <w:numPr>
                <w:ilvl w:val="0"/>
                <w:numId w:val="18"/>
              </w:numPr>
              <w:ind w:left="1101"/>
              <w:contextualSpacing/>
              <w:jc w:val="left"/>
              <w:rPr>
                <w:sz w:val="32"/>
                <w:szCs w:val="32"/>
              </w:rPr>
            </w:pPr>
            <w:r w:rsidRPr="00B8785E">
              <w:rPr>
                <w:rFonts w:hint="eastAsia"/>
                <w:sz w:val="32"/>
                <w:szCs w:val="32"/>
              </w:rPr>
              <w:t>就業しつつ子を養育することを容易にするための休暇の付与（</w:t>
            </w:r>
            <w:r w:rsidRPr="00B8785E">
              <w:rPr>
                <w:sz w:val="32"/>
                <w:szCs w:val="32"/>
              </w:rPr>
              <w:t>10日以上/年）→原則時間単位取得可</w:t>
            </w:r>
          </w:p>
          <w:p w14:paraId="18C5C839" w14:textId="00E01790" w:rsidR="00B83EF2" w:rsidRPr="00B8785E" w:rsidRDefault="00B8785E" w:rsidP="00B8785E">
            <w:pPr>
              <w:ind w:left="720"/>
              <w:contextualSpacing/>
              <w:jc w:val="left"/>
              <w:rPr>
                <w:sz w:val="32"/>
                <w:szCs w:val="32"/>
              </w:rPr>
            </w:pPr>
            <w:r>
              <w:rPr>
                <w:rFonts w:hint="eastAsia"/>
                <w:sz w:val="32"/>
                <w:szCs w:val="32"/>
              </w:rPr>
              <w:t>⑤</w:t>
            </w:r>
            <w:r w:rsidR="00B83EF2" w:rsidRPr="00B8785E">
              <w:rPr>
                <w:rFonts w:hint="eastAsia"/>
                <w:sz w:val="32"/>
                <w:szCs w:val="32"/>
              </w:rPr>
              <w:t xml:space="preserve">短時間勤務制度（1日の所定労働時間を原則6時間とする措置を含むもの）　</w:t>
            </w:r>
          </w:p>
          <w:p w14:paraId="769EDF06" w14:textId="10603BD0" w:rsidR="00B83EF2" w:rsidRPr="00543BAF" w:rsidRDefault="00B83EF2" w:rsidP="00D10D9D">
            <w:pPr>
              <w:ind w:left="381" w:firstLineChars="150" w:firstLine="369"/>
              <w:jc w:val="left"/>
              <w:rPr>
                <w:sz w:val="22"/>
                <w:szCs w:val="22"/>
              </w:rPr>
            </w:pPr>
          </w:p>
        </w:tc>
      </w:tr>
    </w:tbl>
    <w:p w14:paraId="4D547A54" w14:textId="77777777" w:rsidR="00B83EF2" w:rsidRPr="00543BAF" w:rsidRDefault="00B83EF2" w:rsidP="00B83EF2">
      <w:pPr>
        <w:jc w:val="left"/>
      </w:pPr>
    </w:p>
    <w:p w14:paraId="05401542" w14:textId="77777777" w:rsidR="00B83EF2" w:rsidRDefault="00B83EF2" w:rsidP="00B83EF2">
      <w:pPr>
        <w:ind w:left="360"/>
        <w:contextualSpacing/>
        <w:jc w:val="left"/>
        <w:rPr>
          <w:sz w:val="28"/>
          <w:szCs w:val="28"/>
        </w:rPr>
      </w:pPr>
    </w:p>
    <w:p w14:paraId="6F211228" w14:textId="77777777" w:rsidR="00B83EF2" w:rsidRDefault="00B83EF2" w:rsidP="00B83EF2">
      <w:pPr>
        <w:ind w:left="360"/>
        <w:contextualSpacing/>
        <w:jc w:val="left"/>
        <w:rPr>
          <w:sz w:val="28"/>
          <w:szCs w:val="28"/>
        </w:rPr>
      </w:pPr>
    </w:p>
    <w:p w14:paraId="537F54AB" w14:textId="77777777" w:rsidR="00B8785E" w:rsidRDefault="00B8785E" w:rsidP="00B83EF2">
      <w:pPr>
        <w:ind w:left="360"/>
        <w:contextualSpacing/>
        <w:jc w:val="left"/>
        <w:rPr>
          <w:sz w:val="28"/>
          <w:szCs w:val="28"/>
        </w:rPr>
      </w:pPr>
    </w:p>
    <w:p w14:paraId="69D6BB45" w14:textId="77777777" w:rsidR="00B8785E" w:rsidRDefault="00B8785E" w:rsidP="00B83EF2">
      <w:pPr>
        <w:ind w:left="360"/>
        <w:contextualSpacing/>
        <w:jc w:val="left"/>
        <w:rPr>
          <w:sz w:val="28"/>
          <w:szCs w:val="28"/>
        </w:rPr>
      </w:pPr>
    </w:p>
    <w:p w14:paraId="0E438C57" w14:textId="77777777" w:rsidR="00B8785E" w:rsidRDefault="00B8785E" w:rsidP="00B83EF2">
      <w:pPr>
        <w:ind w:left="360"/>
        <w:contextualSpacing/>
        <w:jc w:val="left"/>
        <w:rPr>
          <w:sz w:val="28"/>
          <w:szCs w:val="28"/>
        </w:rPr>
      </w:pPr>
    </w:p>
    <w:p w14:paraId="4A7510F5" w14:textId="77777777" w:rsidR="00B8785E" w:rsidRDefault="00B8785E" w:rsidP="00B83EF2">
      <w:pPr>
        <w:ind w:left="360"/>
        <w:contextualSpacing/>
        <w:jc w:val="left"/>
        <w:rPr>
          <w:sz w:val="28"/>
          <w:szCs w:val="28"/>
        </w:rPr>
      </w:pPr>
    </w:p>
    <w:p w14:paraId="067C4724" w14:textId="77777777" w:rsidR="00B83EF2" w:rsidRPr="00B8785E" w:rsidRDefault="00B83EF2" w:rsidP="00B83EF2">
      <w:pPr>
        <w:numPr>
          <w:ilvl w:val="0"/>
          <w:numId w:val="17"/>
        </w:numPr>
        <w:contextualSpacing/>
        <w:jc w:val="left"/>
        <w:rPr>
          <w:b/>
          <w:bCs/>
          <w:sz w:val="32"/>
          <w:szCs w:val="32"/>
        </w:rPr>
      </w:pPr>
      <w:r w:rsidRPr="00B8785E">
        <w:rPr>
          <w:rFonts w:hint="eastAsia"/>
          <w:b/>
          <w:bCs/>
          <w:sz w:val="32"/>
          <w:szCs w:val="32"/>
        </w:rPr>
        <w:lastRenderedPageBreak/>
        <w:t>職場復帰後の経済的支援制度</w:t>
      </w:r>
    </w:p>
    <w:tbl>
      <w:tblPr>
        <w:tblW w:w="906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83EF2" w:rsidRPr="00543BAF" w14:paraId="3BF9F559" w14:textId="77777777" w:rsidTr="00D10D9D">
        <w:trPr>
          <w:trHeight w:val="5580"/>
        </w:trPr>
        <w:tc>
          <w:tcPr>
            <w:tcW w:w="9060" w:type="dxa"/>
          </w:tcPr>
          <w:p w14:paraId="68C1F276" w14:textId="77777777" w:rsidR="00B83EF2" w:rsidRPr="00B8785E" w:rsidRDefault="00B83EF2" w:rsidP="00D10D9D">
            <w:pPr>
              <w:ind w:left="213"/>
              <w:jc w:val="left"/>
              <w:rPr>
                <w:b/>
                <w:bCs/>
                <w:sz w:val="32"/>
                <w:szCs w:val="32"/>
              </w:rPr>
            </w:pPr>
            <w:r w:rsidRPr="00B8785E">
              <w:rPr>
                <w:rFonts w:hint="eastAsia"/>
                <w:b/>
                <w:bCs/>
                <w:sz w:val="32"/>
                <w:szCs w:val="32"/>
              </w:rPr>
              <w:t>●社会保険料が安くなる制度があります</w:t>
            </w:r>
          </w:p>
          <w:p w14:paraId="737F9685" w14:textId="77777777" w:rsidR="00B83EF2" w:rsidRDefault="00B83EF2" w:rsidP="00D10D9D">
            <w:pPr>
              <w:ind w:left="213"/>
              <w:jc w:val="left"/>
              <w:rPr>
                <w:sz w:val="32"/>
                <w:szCs w:val="32"/>
              </w:rPr>
            </w:pPr>
            <w:r w:rsidRPr="00B8785E">
              <w:rPr>
                <w:rFonts w:hint="eastAsia"/>
                <w:sz w:val="32"/>
                <w:szCs w:val="32"/>
              </w:rPr>
              <w:t>育休からの職場復帰後、短時間勤務等で給与が減額される場合は、手続きをすることで、給与減額に連動して社会保険料も軽減される制度があります。なお産休から職場復帰（育休取得しないで）した場合も同様の制度があります。社会保険料が軽減されるメリットがありますが、一方で（例）健康保険等の給付金等も減額されるため、任意の制度になっています。対象となる従業員には個別にご説明いたします。</w:t>
            </w:r>
          </w:p>
          <w:p w14:paraId="2B8395E3" w14:textId="77777777" w:rsidR="00DA4178" w:rsidRPr="00B8785E" w:rsidRDefault="00DA4178" w:rsidP="00D10D9D">
            <w:pPr>
              <w:ind w:left="213"/>
              <w:jc w:val="left"/>
              <w:rPr>
                <w:sz w:val="32"/>
                <w:szCs w:val="32"/>
              </w:rPr>
            </w:pPr>
          </w:p>
          <w:p w14:paraId="00BE5D9D" w14:textId="77777777" w:rsidR="00B83EF2" w:rsidRPr="00B8785E" w:rsidRDefault="00B83EF2" w:rsidP="00D10D9D">
            <w:pPr>
              <w:ind w:left="213"/>
              <w:jc w:val="left"/>
              <w:rPr>
                <w:b/>
                <w:bCs/>
                <w:sz w:val="32"/>
                <w:szCs w:val="32"/>
              </w:rPr>
            </w:pPr>
            <w:bookmarkStart w:id="2" w:name="_Hlk189927149"/>
            <w:r w:rsidRPr="00B8785E">
              <w:rPr>
                <w:rFonts w:hint="eastAsia"/>
                <w:b/>
                <w:bCs/>
                <w:sz w:val="32"/>
                <w:szCs w:val="32"/>
              </w:rPr>
              <w:t>●将来の年金額計算の特例措置</w:t>
            </w:r>
            <w:bookmarkEnd w:id="2"/>
            <w:r w:rsidRPr="00B8785E">
              <w:rPr>
                <w:rFonts w:hint="eastAsia"/>
                <w:b/>
                <w:bCs/>
                <w:sz w:val="32"/>
                <w:szCs w:val="32"/>
              </w:rPr>
              <w:t>があります</w:t>
            </w:r>
          </w:p>
          <w:p w14:paraId="2219F5BA" w14:textId="77777777" w:rsidR="00B83EF2" w:rsidRPr="00B8785E" w:rsidRDefault="00B83EF2" w:rsidP="00D10D9D">
            <w:pPr>
              <w:ind w:left="213"/>
              <w:jc w:val="left"/>
              <w:rPr>
                <w:sz w:val="32"/>
                <w:szCs w:val="32"/>
              </w:rPr>
            </w:pPr>
            <w:r w:rsidRPr="00B8785E">
              <w:rPr>
                <w:rFonts w:hint="eastAsia"/>
                <w:sz w:val="32"/>
                <w:szCs w:val="32"/>
              </w:rPr>
              <w:t>3歳未満の子どもを養育している場合、上記の短時間勤務等で給与が減額されたときの届出により、連動して将来の年金額計算に影響が出ます（年金額減少）が、手続きをすることで減額前の従前額で計算する特例があります。これも任意の制度です。対象となる従業員には個別にご説明いたします。</w:t>
            </w:r>
          </w:p>
          <w:p w14:paraId="58F4A20F" w14:textId="65E4EABE" w:rsidR="00B83EF2" w:rsidRPr="00543BAF" w:rsidRDefault="00B83EF2" w:rsidP="00D10D9D">
            <w:pPr>
              <w:ind w:left="213"/>
              <w:jc w:val="left"/>
              <w:rPr>
                <w:b/>
                <w:bCs/>
                <w:sz w:val="28"/>
                <w:szCs w:val="28"/>
              </w:rPr>
            </w:pPr>
            <w:r w:rsidRPr="00B8785E">
              <w:rPr>
                <w:rFonts w:hint="eastAsia"/>
                <w:sz w:val="32"/>
                <w:szCs w:val="32"/>
              </w:rPr>
              <w:t xml:space="preserve">　</w:t>
            </w:r>
          </w:p>
        </w:tc>
      </w:tr>
    </w:tbl>
    <w:p w14:paraId="472700B0" w14:textId="77777777" w:rsidR="00B8785E" w:rsidRDefault="00B8785E" w:rsidP="00B8785E">
      <w:pPr>
        <w:ind w:left="360"/>
        <w:contextualSpacing/>
        <w:jc w:val="left"/>
        <w:rPr>
          <w:sz w:val="28"/>
          <w:szCs w:val="28"/>
        </w:rPr>
      </w:pPr>
    </w:p>
    <w:p w14:paraId="73FAF367" w14:textId="77777777" w:rsidR="00B8785E" w:rsidRDefault="00B8785E" w:rsidP="00B8785E">
      <w:pPr>
        <w:ind w:left="360"/>
        <w:contextualSpacing/>
        <w:jc w:val="left"/>
        <w:rPr>
          <w:sz w:val="28"/>
          <w:szCs w:val="28"/>
        </w:rPr>
      </w:pPr>
    </w:p>
    <w:p w14:paraId="4BC24D35" w14:textId="77777777" w:rsidR="00B8785E" w:rsidRDefault="00B8785E" w:rsidP="00B8785E">
      <w:pPr>
        <w:ind w:left="360"/>
        <w:contextualSpacing/>
        <w:jc w:val="left"/>
        <w:rPr>
          <w:sz w:val="28"/>
          <w:szCs w:val="28"/>
        </w:rPr>
      </w:pPr>
    </w:p>
    <w:p w14:paraId="675BB315" w14:textId="77777777" w:rsidR="00B8785E" w:rsidRDefault="00B8785E" w:rsidP="00B8785E">
      <w:pPr>
        <w:ind w:left="360"/>
        <w:contextualSpacing/>
        <w:jc w:val="left"/>
        <w:rPr>
          <w:sz w:val="28"/>
          <w:szCs w:val="28"/>
        </w:rPr>
      </w:pPr>
    </w:p>
    <w:p w14:paraId="37F76F5E" w14:textId="77777777" w:rsidR="00B8785E" w:rsidRDefault="00B8785E" w:rsidP="00B8785E">
      <w:pPr>
        <w:ind w:left="360"/>
        <w:contextualSpacing/>
        <w:jc w:val="left"/>
        <w:rPr>
          <w:sz w:val="28"/>
          <w:szCs w:val="28"/>
        </w:rPr>
      </w:pPr>
    </w:p>
    <w:p w14:paraId="6349EE99" w14:textId="77777777" w:rsidR="00B8785E" w:rsidRDefault="00B8785E" w:rsidP="00B8785E">
      <w:pPr>
        <w:ind w:left="360"/>
        <w:contextualSpacing/>
        <w:jc w:val="left"/>
        <w:rPr>
          <w:sz w:val="28"/>
          <w:szCs w:val="28"/>
        </w:rPr>
      </w:pPr>
    </w:p>
    <w:p w14:paraId="637C1D7D" w14:textId="77777777" w:rsidR="00B8785E" w:rsidRDefault="00B8785E" w:rsidP="00B8785E">
      <w:pPr>
        <w:ind w:left="360"/>
        <w:contextualSpacing/>
        <w:jc w:val="left"/>
        <w:rPr>
          <w:sz w:val="28"/>
          <w:szCs w:val="28"/>
        </w:rPr>
      </w:pPr>
    </w:p>
    <w:p w14:paraId="0A6BE22E" w14:textId="77777777" w:rsidR="00B8785E" w:rsidRDefault="00B8785E" w:rsidP="00B8785E">
      <w:pPr>
        <w:ind w:left="360"/>
        <w:contextualSpacing/>
        <w:jc w:val="left"/>
        <w:rPr>
          <w:sz w:val="28"/>
          <w:szCs w:val="28"/>
        </w:rPr>
      </w:pPr>
    </w:p>
    <w:p w14:paraId="4B483902" w14:textId="77777777" w:rsidR="00B8785E" w:rsidRDefault="00B8785E" w:rsidP="00B8785E">
      <w:pPr>
        <w:ind w:left="360"/>
        <w:contextualSpacing/>
        <w:jc w:val="left"/>
        <w:rPr>
          <w:sz w:val="28"/>
          <w:szCs w:val="28"/>
        </w:rPr>
      </w:pPr>
    </w:p>
    <w:p w14:paraId="7F463C08" w14:textId="61E45A60" w:rsidR="00B83EF2" w:rsidRPr="00B8785E" w:rsidRDefault="00B8785E" w:rsidP="00B8785E">
      <w:pPr>
        <w:ind w:left="360"/>
        <w:contextualSpacing/>
        <w:jc w:val="left"/>
        <w:rPr>
          <w:b/>
          <w:bCs/>
          <w:sz w:val="32"/>
          <w:szCs w:val="32"/>
        </w:rPr>
      </w:pPr>
      <w:r w:rsidRPr="00B8785E">
        <w:rPr>
          <w:rFonts w:hint="eastAsia"/>
          <w:b/>
          <w:bCs/>
          <w:sz w:val="32"/>
          <w:szCs w:val="32"/>
        </w:rPr>
        <w:lastRenderedPageBreak/>
        <w:t>③ハラス</w:t>
      </w:r>
      <w:r w:rsidR="00B83EF2" w:rsidRPr="00B8785E">
        <w:rPr>
          <w:rFonts w:hint="eastAsia"/>
          <w:b/>
          <w:bCs/>
          <w:sz w:val="32"/>
          <w:szCs w:val="32"/>
        </w:rPr>
        <w:t>メント相談窓口</w:t>
      </w:r>
    </w:p>
    <w:tbl>
      <w:tblPr>
        <w:tblW w:w="9192"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2"/>
      </w:tblGrid>
      <w:tr w:rsidR="00B83EF2" w:rsidRPr="00543BAF" w14:paraId="486B6273" w14:textId="77777777" w:rsidTr="00D10D9D">
        <w:trPr>
          <w:trHeight w:val="4836"/>
        </w:trPr>
        <w:tc>
          <w:tcPr>
            <w:tcW w:w="9192" w:type="dxa"/>
          </w:tcPr>
          <w:p w14:paraId="447A03E7" w14:textId="77777777" w:rsidR="00B83EF2" w:rsidRPr="00B8785E" w:rsidRDefault="00B83EF2" w:rsidP="00D10D9D">
            <w:pPr>
              <w:ind w:left="273"/>
              <w:jc w:val="left"/>
              <w:rPr>
                <w:sz w:val="32"/>
                <w:szCs w:val="32"/>
              </w:rPr>
            </w:pPr>
            <w:r w:rsidRPr="00B8785E">
              <w:rPr>
                <w:rFonts w:hint="eastAsia"/>
                <w:sz w:val="32"/>
                <w:szCs w:val="32"/>
              </w:rPr>
              <w:t>会社ではハラスメント防止措置に努めています。上司・同僚等から下記のような言動を受けた場合は悩まず総務部担当に相談ください。適切な対応措置を取ります。</w:t>
            </w:r>
          </w:p>
          <w:p w14:paraId="17F49EA5" w14:textId="77777777" w:rsidR="00B83EF2" w:rsidRPr="00B8785E" w:rsidRDefault="00B83EF2" w:rsidP="00D10D9D">
            <w:pPr>
              <w:ind w:left="273"/>
              <w:jc w:val="left"/>
              <w:rPr>
                <w:b/>
                <w:bCs/>
                <w:sz w:val="32"/>
                <w:szCs w:val="32"/>
              </w:rPr>
            </w:pPr>
          </w:p>
          <w:p w14:paraId="1E76DEBC" w14:textId="07FF1242" w:rsidR="00B83EF2" w:rsidRPr="00B8785E" w:rsidRDefault="00B83EF2" w:rsidP="00B8785E">
            <w:pPr>
              <w:pStyle w:val="a9"/>
              <w:numPr>
                <w:ilvl w:val="0"/>
                <w:numId w:val="19"/>
              </w:numPr>
              <w:ind w:leftChars="0"/>
              <w:jc w:val="left"/>
              <w:rPr>
                <w:b/>
                <w:bCs/>
                <w:sz w:val="32"/>
                <w:szCs w:val="32"/>
              </w:rPr>
            </w:pPr>
            <w:r w:rsidRPr="00B8785E">
              <w:rPr>
                <w:rFonts w:hint="eastAsia"/>
                <w:b/>
                <w:bCs/>
                <w:sz w:val="32"/>
                <w:szCs w:val="32"/>
              </w:rPr>
              <w:t>解雇その他不利益な取扱いを示唆するもの</w:t>
            </w:r>
          </w:p>
          <w:p w14:paraId="514B8E04" w14:textId="77777777" w:rsidR="00B83EF2" w:rsidRDefault="00B83EF2" w:rsidP="00D10D9D">
            <w:pPr>
              <w:ind w:left="273"/>
              <w:jc w:val="left"/>
              <w:rPr>
                <w:sz w:val="32"/>
                <w:szCs w:val="32"/>
              </w:rPr>
            </w:pPr>
            <w:r w:rsidRPr="00B8785E">
              <w:rPr>
                <w:rFonts w:hint="eastAsia"/>
                <w:sz w:val="32"/>
                <w:szCs w:val="32"/>
              </w:rPr>
              <w:t>産前休業の取得を上司に相談したところ、</w:t>
            </w:r>
            <w:r w:rsidRPr="00B8785E">
              <w:rPr>
                <w:rFonts w:hint="eastAsia"/>
                <w:b/>
                <w:bCs/>
                <w:sz w:val="32"/>
                <w:szCs w:val="32"/>
              </w:rPr>
              <w:t>「休むなら辞めてもらう」</w:t>
            </w:r>
            <w:r w:rsidRPr="00B8785E">
              <w:rPr>
                <w:rFonts w:hint="eastAsia"/>
                <w:sz w:val="32"/>
                <w:szCs w:val="32"/>
              </w:rPr>
              <w:t>など解雇を示唆されること等</w:t>
            </w:r>
          </w:p>
          <w:p w14:paraId="46853907" w14:textId="77777777" w:rsidR="00B8785E" w:rsidRPr="00B8785E" w:rsidRDefault="00B8785E" w:rsidP="00D10D9D">
            <w:pPr>
              <w:ind w:left="273"/>
              <w:jc w:val="left"/>
              <w:rPr>
                <w:sz w:val="32"/>
                <w:szCs w:val="32"/>
              </w:rPr>
            </w:pPr>
          </w:p>
          <w:p w14:paraId="5A940060" w14:textId="27FB38A6" w:rsidR="00B83EF2" w:rsidRPr="00B8785E" w:rsidRDefault="00B83EF2" w:rsidP="00B8785E">
            <w:pPr>
              <w:pStyle w:val="a9"/>
              <w:numPr>
                <w:ilvl w:val="0"/>
                <w:numId w:val="19"/>
              </w:numPr>
              <w:ind w:leftChars="0"/>
              <w:jc w:val="left"/>
              <w:rPr>
                <w:b/>
                <w:bCs/>
                <w:sz w:val="32"/>
                <w:szCs w:val="32"/>
              </w:rPr>
            </w:pPr>
            <w:r w:rsidRPr="00B8785E">
              <w:rPr>
                <w:rFonts w:hint="eastAsia"/>
                <w:b/>
                <w:bCs/>
                <w:sz w:val="32"/>
                <w:szCs w:val="32"/>
              </w:rPr>
              <w:t>制度等の利用の請求等又は制度等の利用を阻害するもの</w:t>
            </w:r>
          </w:p>
          <w:p w14:paraId="7ADF434E" w14:textId="77777777" w:rsidR="00B83EF2" w:rsidRDefault="00B83EF2" w:rsidP="00D10D9D">
            <w:pPr>
              <w:ind w:left="273"/>
              <w:jc w:val="left"/>
              <w:rPr>
                <w:sz w:val="32"/>
                <w:szCs w:val="32"/>
              </w:rPr>
            </w:pPr>
            <w:r w:rsidRPr="00B8785E">
              <w:rPr>
                <w:rFonts w:hint="eastAsia"/>
                <w:sz w:val="32"/>
                <w:szCs w:val="32"/>
              </w:rPr>
              <w:t>通勤の負担緩和のため時差出勤を申し出たところ、同僚から</w:t>
            </w:r>
            <w:r w:rsidRPr="00B8785E">
              <w:rPr>
                <w:rFonts w:hint="eastAsia"/>
                <w:b/>
                <w:bCs/>
                <w:sz w:val="32"/>
                <w:szCs w:val="32"/>
              </w:rPr>
              <w:t>「自分なら時間通りに出勤する。あなたもそうすべき」</w:t>
            </w:r>
            <w:r w:rsidRPr="00B8785E">
              <w:rPr>
                <w:rFonts w:hint="eastAsia"/>
                <w:sz w:val="32"/>
                <w:szCs w:val="32"/>
              </w:rPr>
              <w:t>と繰り返し言われ、制度の利用をあきらめざるを得ない状況となっている等</w:t>
            </w:r>
          </w:p>
          <w:p w14:paraId="1FDFA8DD" w14:textId="77777777" w:rsidR="00B8785E" w:rsidRPr="00B8785E" w:rsidRDefault="00B8785E" w:rsidP="00D10D9D">
            <w:pPr>
              <w:ind w:left="273"/>
              <w:jc w:val="left"/>
              <w:rPr>
                <w:sz w:val="32"/>
                <w:szCs w:val="32"/>
              </w:rPr>
            </w:pPr>
          </w:p>
          <w:p w14:paraId="6225FEC5" w14:textId="245F8A65" w:rsidR="00B83EF2" w:rsidRPr="00B8785E" w:rsidRDefault="00B83EF2" w:rsidP="00B8785E">
            <w:pPr>
              <w:pStyle w:val="a9"/>
              <w:numPr>
                <w:ilvl w:val="0"/>
                <w:numId w:val="19"/>
              </w:numPr>
              <w:ind w:leftChars="0"/>
              <w:contextualSpacing/>
              <w:jc w:val="left"/>
              <w:rPr>
                <w:b/>
                <w:bCs/>
                <w:sz w:val="32"/>
                <w:szCs w:val="32"/>
              </w:rPr>
            </w:pPr>
            <w:r w:rsidRPr="00B8785E">
              <w:rPr>
                <w:rFonts w:hint="eastAsia"/>
                <w:b/>
                <w:bCs/>
                <w:sz w:val="32"/>
                <w:szCs w:val="32"/>
              </w:rPr>
              <w:t>妊娠等したことにより嫌がらせ等をするもの</w:t>
            </w:r>
          </w:p>
          <w:p w14:paraId="66ABBA15" w14:textId="4545E7DC" w:rsidR="00B83EF2" w:rsidRPr="00B8785E" w:rsidRDefault="00B83EF2" w:rsidP="00D10D9D">
            <w:pPr>
              <w:ind w:left="273"/>
              <w:jc w:val="left"/>
              <w:rPr>
                <w:sz w:val="32"/>
                <w:szCs w:val="32"/>
              </w:rPr>
            </w:pPr>
            <w:r w:rsidRPr="00B8785E">
              <w:rPr>
                <w:rFonts w:hint="eastAsia"/>
                <w:sz w:val="32"/>
                <w:szCs w:val="32"/>
              </w:rPr>
              <w:t>妊娠したことを同僚に伝えたら、</w:t>
            </w:r>
            <w:r w:rsidR="00B8785E" w:rsidRPr="00B8785E">
              <w:rPr>
                <w:rFonts w:hint="eastAsia"/>
                <w:b/>
                <w:bCs/>
                <w:sz w:val="32"/>
                <w:szCs w:val="32"/>
              </w:rPr>
              <w:t>｢</w:t>
            </w:r>
            <w:r w:rsidRPr="00B8785E">
              <w:rPr>
                <w:rFonts w:hint="eastAsia"/>
                <w:b/>
                <w:bCs/>
                <w:sz w:val="32"/>
                <w:szCs w:val="32"/>
              </w:rPr>
              <w:t>自分なら今の時期に妊娠しない。あなたも妊娠すべきでなかった」</w:t>
            </w:r>
            <w:r w:rsidRPr="00B8785E">
              <w:rPr>
                <w:rFonts w:hint="eastAsia"/>
                <w:sz w:val="32"/>
                <w:szCs w:val="32"/>
              </w:rPr>
              <w:t>と繰り返し言われ、就業するうえで看過できない程度の支障が生じていること等</w:t>
            </w:r>
          </w:p>
          <w:p w14:paraId="650EB4C2" w14:textId="77777777" w:rsidR="00B83EF2" w:rsidRPr="00B8785E" w:rsidRDefault="00B83EF2" w:rsidP="00D10D9D">
            <w:pPr>
              <w:ind w:left="273"/>
              <w:jc w:val="left"/>
              <w:rPr>
                <w:sz w:val="32"/>
                <w:szCs w:val="32"/>
              </w:rPr>
            </w:pPr>
          </w:p>
          <w:p w14:paraId="0C0CA570" w14:textId="77777777" w:rsidR="00B8785E" w:rsidRDefault="00B83EF2" w:rsidP="00D10D9D">
            <w:pPr>
              <w:ind w:left="273"/>
              <w:jc w:val="left"/>
              <w:rPr>
                <w:sz w:val="32"/>
                <w:szCs w:val="32"/>
              </w:rPr>
            </w:pPr>
            <w:r w:rsidRPr="00B8785E">
              <w:rPr>
                <w:rFonts w:hint="eastAsia"/>
                <w:sz w:val="32"/>
                <w:szCs w:val="32"/>
              </w:rPr>
              <w:t>相談窓口　総務部総務課○○○○</w:t>
            </w:r>
          </w:p>
          <w:p w14:paraId="00395D5B" w14:textId="2779F083" w:rsidR="00B83EF2" w:rsidRPr="00B8785E" w:rsidRDefault="00B83EF2" w:rsidP="00D10D9D">
            <w:pPr>
              <w:ind w:left="273"/>
              <w:jc w:val="left"/>
              <w:rPr>
                <w:sz w:val="32"/>
                <w:szCs w:val="32"/>
                <w:u w:val="single"/>
              </w:rPr>
            </w:pPr>
            <w:r w:rsidRPr="00B8785E">
              <w:rPr>
                <w:rFonts w:hint="eastAsia"/>
                <w:sz w:val="32"/>
                <w:szCs w:val="32"/>
              </w:rPr>
              <w:t>（</w:t>
            </w:r>
            <w:r w:rsidRPr="00B8785E">
              <w:rPr>
                <w:rFonts w:hint="eastAsia"/>
                <w:sz w:val="32"/>
                <w:szCs w:val="32"/>
                <w:u w:val="single"/>
              </w:rPr>
              <w:t xml:space="preserve">TEL　　　　MAIL　　　　）　　　</w:t>
            </w:r>
          </w:p>
          <w:p w14:paraId="33BF2E99" w14:textId="57F5CFA4" w:rsidR="00B83EF2" w:rsidRPr="00543BAF" w:rsidRDefault="00B83EF2" w:rsidP="00B8785E">
            <w:pPr>
              <w:ind w:left="273" w:firstLineChars="1100" w:firstLine="3810"/>
              <w:jc w:val="left"/>
            </w:pPr>
            <w:r w:rsidRPr="00B8785E">
              <w:rPr>
                <w:rFonts w:hint="eastAsia"/>
                <w:sz w:val="32"/>
                <w:szCs w:val="32"/>
              </w:rPr>
              <w:t>（相談内容は秘密厳守します）</w:t>
            </w:r>
          </w:p>
        </w:tc>
      </w:tr>
    </w:tbl>
    <w:p w14:paraId="5AACA6D9" w14:textId="77777777" w:rsidR="00B83EF2" w:rsidRPr="00543BAF" w:rsidRDefault="00B83EF2" w:rsidP="00B83EF2">
      <w:pPr>
        <w:jc w:val="left"/>
      </w:pPr>
    </w:p>
    <w:p w14:paraId="2A1971F7" w14:textId="77777777" w:rsidR="00B83EF2" w:rsidRDefault="00B83EF2" w:rsidP="00B83EF2"/>
    <w:p w14:paraId="24B582E8" w14:textId="77777777" w:rsidR="00B83EF2" w:rsidRDefault="00B83EF2" w:rsidP="009A2EC8">
      <w:pPr>
        <w:rPr>
          <w:sz w:val="24"/>
          <w:szCs w:val="24"/>
        </w:rPr>
      </w:pPr>
    </w:p>
    <w:p w14:paraId="298E3753" w14:textId="77777777" w:rsidR="003D2844" w:rsidRDefault="003D2844" w:rsidP="009A2EC8">
      <w:pPr>
        <w:rPr>
          <w:sz w:val="24"/>
          <w:szCs w:val="24"/>
        </w:rPr>
      </w:pPr>
    </w:p>
    <w:p w14:paraId="0C605A79" w14:textId="77777777" w:rsidR="003D2844" w:rsidRDefault="003D2844" w:rsidP="009A2EC8">
      <w:pPr>
        <w:rPr>
          <w:sz w:val="24"/>
          <w:szCs w:val="24"/>
        </w:rPr>
      </w:pPr>
    </w:p>
    <w:p w14:paraId="4A879F65" w14:textId="38BD5A29" w:rsidR="003D2844" w:rsidRPr="00471B2D" w:rsidRDefault="003D2844" w:rsidP="003D2844">
      <w:pPr>
        <w:pStyle w:val="Web"/>
        <w:jc w:val="center"/>
        <w:rPr>
          <w:rFonts w:ascii="ＭＳ 明朝" w:eastAsia="ＭＳ 明朝" w:hAnsi="ＭＳ 明朝"/>
          <w:color w:val="000000"/>
          <w:sz w:val="28"/>
          <w:szCs w:val="28"/>
        </w:rPr>
      </w:pPr>
      <w:r w:rsidRPr="00471B2D">
        <w:rPr>
          <w:rFonts w:ascii="ＭＳ 明朝" w:eastAsia="ＭＳ 明朝" w:hAnsi="ＭＳ 明朝" w:hint="eastAsia"/>
          <w:color w:val="000000"/>
          <w:sz w:val="28"/>
          <w:szCs w:val="28"/>
        </w:rPr>
        <w:lastRenderedPageBreak/>
        <w:t>産前産後</w:t>
      </w:r>
      <w:r>
        <w:rPr>
          <w:rFonts w:ascii="ＭＳ 明朝" w:eastAsia="ＭＳ 明朝" w:hAnsi="ＭＳ 明朝" w:hint="eastAsia"/>
          <w:color w:val="000000"/>
          <w:sz w:val="28"/>
          <w:szCs w:val="28"/>
        </w:rPr>
        <w:t>休業</w:t>
      </w:r>
      <w:r w:rsidRPr="00471B2D">
        <w:rPr>
          <w:rFonts w:ascii="ＭＳ 明朝" w:eastAsia="ＭＳ 明朝" w:hAnsi="ＭＳ 明朝" w:hint="eastAsia"/>
          <w:color w:val="000000"/>
          <w:sz w:val="28"/>
          <w:szCs w:val="28"/>
        </w:rPr>
        <w:t>申請書</w:t>
      </w:r>
    </w:p>
    <w:p w14:paraId="4FFAB0FC" w14:textId="77777777" w:rsidR="003D2844" w:rsidRPr="00471B2D" w:rsidRDefault="003D2844" w:rsidP="003D2844">
      <w:pPr>
        <w:pStyle w:val="Web"/>
        <w:jc w:val="right"/>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年 　　月　　 日</w:t>
      </w:r>
    </w:p>
    <w:p w14:paraId="5F649327" w14:textId="77777777" w:rsidR="003D2844" w:rsidRPr="00471B2D" w:rsidRDefault="003D2844" w:rsidP="003D2844">
      <w:pPr>
        <w:pStyle w:val="Web"/>
        <w:rPr>
          <w:rFonts w:ascii="ＭＳ 明朝" w:eastAsia="ＭＳ 明朝" w:hAnsi="ＭＳ 明朝"/>
          <w:color w:val="000000"/>
          <w:sz w:val="21"/>
          <w:szCs w:val="21"/>
        </w:rPr>
      </w:pPr>
      <w:r>
        <w:rPr>
          <w:rFonts w:ascii="ＭＳ 明朝" w:eastAsia="ＭＳ 明朝" w:hAnsi="ＭＳ 明朝" w:hint="eastAsia"/>
          <w:color w:val="000000"/>
          <w:sz w:val="21"/>
          <w:szCs w:val="21"/>
        </w:rPr>
        <w:t>総務</w:t>
      </w:r>
      <w:r w:rsidRPr="00471B2D">
        <w:rPr>
          <w:rFonts w:ascii="ＭＳ 明朝" w:eastAsia="ＭＳ 明朝" w:hAnsi="ＭＳ 明朝" w:hint="eastAsia"/>
          <w:color w:val="000000"/>
          <w:sz w:val="21"/>
          <w:szCs w:val="21"/>
        </w:rPr>
        <w:t>部長 殿</w:t>
      </w:r>
    </w:p>
    <w:p w14:paraId="306E36AE" w14:textId="77777777" w:rsidR="003D2844" w:rsidRPr="00471B2D" w:rsidRDefault="003D2844" w:rsidP="00B87EBE">
      <w:pPr>
        <w:pStyle w:val="Web"/>
        <w:ind w:firstLineChars="1800" w:firstLine="4254"/>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部署名</w:t>
      </w:r>
    </w:p>
    <w:p w14:paraId="0F348030" w14:textId="77777777" w:rsidR="003D2844" w:rsidRPr="00471B2D" w:rsidRDefault="003D2844" w:rsidP="00B87EBE">
      <w:pPr>
        <w:pStyle w:val="Web"/>
        <w:ind w:firstLineChars="1800" w:firstLine="4254"/>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 xml:space="preserve">氏 名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印</w:t>
      </w:r>
    </w:p>
    <w:p w14:paraId="6C267625" w14:textId="77777777" w:rsidR="003D2844" w:rsidRPr="00471B2D" w:rsidRDefault="003D2844" w:rsidP="003D2844">
      <w:pPr>
        <w:pStyle w:val="Web"/>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下記</w:t>
      </w:r>
      <w:r>
        <w:rPr>
          <w:rFonts w:ascii="ＭＳ 明朝" w:eastAsia="ＭＳ 明朝" w:hAnsi="ＭＳ 明朝" w:hint="eastAsia"/>
          <w:color w:val="000000"/>
          <w:sz w:val="21"/>
          <w:szCs w:val="21"/>
        </w:rPr>
        <w:t>により</w:t>
      </w:r>
      <w:r w:rsidRPr="00471B2D">
        <w:rPr>
          <w:rFonts w:ascii="ＭＳ 明朝" w:eastAsia="ＭＳ 明朝" w:hAnsi="ＭＳ 明朝" w:hint="eastAsia"/>
          <w:color w:val="000000"/>
          <w:sz w:val="21"/>
          <w:szCs w:val="21"/>
        </w:rPr>
        <w:t>産前産後休暇の取得を申請いたします。</w:t>
      </w:r>
    </w:p>
    <w:p w14:paraId="1A8F58F0" w14:textId="77777777" w:rsidR="003D2844" w:rsidRPr="00471B2D" w:rsidRDefault="003D2844" w:rsidP="003D2844">
      <w:pPr>
        <w:pStyle w:val="Web"/>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出産予定日</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年 月 日 </w:t>
      </w:r>
      <w:r>
        <w:rPr>
          <w:rFonts w:ascii="ＭＳ 明朝" w:eastAsia="ＭＳ 明朝" w:hAnsi="ＭＳ 明朝" w:hint="eastAsia"/>
          <w:color w:val="000000"/>
          <w:sz w:val="21"/>
          <w:szCs w:val="21"/>
        </w:rPr>
        <w:t>（</w:t>
      </w:r>
      <w:r w:rsidRPr="00471B2D">
        <w:rPr>
          <w:rFonts w:ascii="ＭＳ 明朝" w:eastAsia="ＭＳ 明朝" w:hAnsi="ＭＳ 明朝" w:hint="eastAsia"/>
          <w:color w:val="000000"/>
          <w:sz w:val="21"/>
          <w:szCs w:val="21"/>
        </w:rPr>
        <w:t xml:space="preserve"> 単 胎 ・ 多 胎 </w:t>
      </w:r>
      <w:r>
        <w:rPr>
          <w:rFonts w:ascii="ＭＳ 明朝" w:eastAsia="ＭＳ 明朝" w:hAnsi="ＭＳ 明朝" w:hint="eastAsia"/>
          <w:color w:val="000000"/>
          <w:sz w:val="21"/>
          <w:szCs w:val="21"/>
        </w:rPr>
        <w:t>）</w:t>
      </w:r>
    </w:p>
    <w:p w14:paraId="0853AD75" w14:textId="77777777" w:rsidR="003D2844" w:rsidRPr="00471B2D" w:rsidRDefault="003D2844" w:rsidP="003D2844">
      <w:pPr>
        <w:pStyle w:val="Web"/>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産前休暇 申請期間</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年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日</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から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月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日 まで</w:t>
      </w:r>
    </w:p>
    <w:p w14:paraId="0D3212CF" w14:textId="77777777" w:rsidR="003D2844" w:rsidRPr="00471B2D" w:rsidRDefault="003D2844" w:rsidP="003D2844">
      <w:pPr>
        <w:pStyle w:val="Web"/>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 xml:space="preserve">産後休暇 申請期間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年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日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から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年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日 まで</w:t>
      </w:r>
    </w:p>
    <w:p w14:paraId="5508569B" w14:textId="77777777" w:rsidR="003D2844" w:rsidRPr="00471B2D" w:rsidRDefault="003D2844" w:rsidP="003D2844">
      <w:pPr>
        <w:pStyle w:val="Web"/>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 xml:space="preserve">添 付 書 類 </w:t>
      </w:r>
      <w:r>
        <w:rPr>
          <w:rFonts w:ascii="ＭＳ 明朝" w:eastAsia="ＭＳ 明朝" w:hAnsi="ＭＳ 明朝" w:hint="eastAsia"/>
          <w:color w:val="000000"/>
          <w:sz w:val="21"/>
          <w:szCs w:val="21"/>
        </w:rPr>
        <w:t xml:space="preserve">  </w:t>
      </w:r>
      <w:r w:rsidRPr="00471B2D">
        <w:rPr>
          <w:rFonts w:ascii="ＭＳ 明朝" w:eastAsia="ＭＳ 明朝" w:hAnsi="ＭＳ 明朝" w:hint="eastAsia"/>
          <w:color w:val="000000"/>
          <w:sz w:val="21"/>
          <w:szCs w:val="21"/>
        </w:rPr>
        <w:t xml:space="preserve"> 出産予定日の記入のある母子手帳の写し</w:t>
      </w:r>
    </w:p>
    <w:tbl>
      <w:tblPr>
        <w:tblW w:w="897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6"/>
      </w:tblGrid>
      <w:tr w:rsidR="003D2844" w14:paraId="1FD0405B" w14:textId="77777777" w:rsidTr="00D10D9D">
        <w:trPr>
          <w:trHeight w:val="3912"/>
        </w:trPr>
        <w:tc>
          <w:tcPr>
            <w:tcW w:w="8976" w:type="dxa"/>
          </w:tcPr>
          <w:p w14:paraId="3BEF561F" w14:textId="77777777" w:rsidR="003D2844" w:rsidRDefault="003D2844" w:rsidP="00D10D9D">
            <w:pPr>
              <w:pStyle w:val="Web"/>
              <w:ind w:left="201"/>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備考</w:t>
            </w:r>
          </w:p>
          <w:p w14:paraId="67C7A69F" w14:textId="77777777" w:rsidR="003D2844" w:rsidRDefault="003D2844" w:rsidP="00D10D9D">
            <w:pPr>
              <w:pStyle w:val="Web"/>
              <w:ind w:left="201"/>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産前</w:t>
            </w:r>
            <w:r w:rsidRPr="00471B2D">
              <w:rPr>
                <w:rFonts w:ascii="ＭＳ 明朝" w:eastAsia="ＭＳ 明朝" w:hAnsi="ＭＳ 明朝"/>
                <w:color w:val="000000"/>
                <w:sz w:val="21"/>
                <w:szCs w:val="21"/>
              </w:rPr>
              <w:t>6週間（多胎妊娠の場合は14週間）（いずれも女性が請求した場合に限る）、産後は8週間女性を就業させることはできません。ただし、出産後6週間を経過した女性労働者本人が請求した場合に、医師が支障がないと認めた業務に就かせることは差し支えありません</w:t>
            </w:r>
            <w:r w:rsidRPr="00471B2D">
              <w:rPr>
                <w:rFonts w:ascii="ＭＳ 明朝" w:eastAsia="ＭＳ 明朝" w:hAnsi="ＭＳ 明朝" w:hint="eastAsia"/>
                <w:color w:val="000000"/>
                <w:sz w:val="21"/>
                <w:szCs w:val="21"/>
              </w:rPr>
              <w:t>（労働基準法第</w:t>
            </w:r>
            <w:r w:rsidRPr="00471B2D">
              <w:rPr>
                <w:rFonts w:ascii="ＭＳ 明朝" w:eastAsia="ＭＳ 明朝" w:hAnsi="ＭＳ 明朝"/>
                <w:color w:val="000000"/>
                <w:sz w:val="21"/>
                <w:szCs w:val="21"/>
              </w:rPr>
              <w:t>65条第1項、第2項）</w:t>
            </w:r>
            <w:r>
              <w:rPr>
                <w:rFonts w:ascii="ＭＳ 明朝" w:eastAsia="ＭＳ 明朝" w:hAnsi="ＭＳ 明朝" w:hint="eastAsia"/>
                <w:color w:val="000000"/>
                <w:sz w:val="21"/>
                <w:szCs w:val="21"/>
              </w:rPr>
              <w:t>。</w:t>
            </w:r>
          </w:p>
          <w:p w14:paraId="715006EA" w14:textId="77777777" w:rsidR="003D2844" w:rsidRPr="00471B2D" w:rsidRDefault="003D2844" w:rsidP="00D10D9D">
            <w:pPr>
              <w:pStyle w:val="Web"/>
              <w:ind w:left="201"/>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産前は、女性労働者が請求した場合に就業させてはならない期間です。</w:t>
            </w:r>
            <w:r w:rsidRPr="00471B2D">
              <w:rPr>
                <w:rFonts w:ascii="ＭＳ 明朝" w:eastAsia="ＭＳ 明朝" w:hAnsi="ＭＳ 明朝"/>
                <w:color w:val="000000"/>
                <w:sz w:val="21"/>
                <w:szCs w:val="21"/>
              </w:rPr>
              <w:t xml:space="preserve"> 産後については、6週間は強制的な休業、6週間を経過した後は</w:t>
            </w:r>
            <w:r>
              <w:rPr>
                <w:rFonts w:ascii="ＭＳ 明朝" w:eastAsia="ＭＳ 明朝" w:hAnsi="ＭＳ 明朝" w:hint="eastAsia"/>
                <w:color w:val="000000"/>
                <w:sz w:val="21"/>
                <w:szCs w:val="21"/>
              </w:rPr>
              <w:t>当該</w:t>
            </w:r>
            <w:r w:rsidRPr="00471B2D">
              <w:rPr>
                <w:rFonts w:ascii="ＭＳ 明朝" w:eastAsia="ＭＳ 明朝" w:hAnsi="ＭＳ 明朝"/>
                <w:color w:val="000000"/>
                <w:sz w:val="21"/>
                <w:szCs w:val="21"/>
              </w:rPr>
              <w:t>労働者本人が請求し、医師が支障ないと認めた業務に就かせることは差し支えありません。</w:t>
            </w:r>
          </w:p>
          <w:p w14:paraId="26262117" w14:textId="77777777" w:rsidR="003D2844" w:rsidRDefault="003D2844" w:rsidP="00D10D9D">
            <w:pPr>
              <w:pStyle w:val="Web"/>
              <w:ind w:left="201"/>
              <w:rPr>
                <w:rFonts w:ascii="ＭＳ 明朝" w:eastAsia="ＭＳ 明朝" w:hAnsi="ＭＳ 明朝"/>
                <w:color w:val="000000"/>
                <w:sz w:val="21"/>
                <w:szCs w:val="21"/>
              </w:rPr>
            </w:pPr>
            <w:r w:rsidRPr="00471B2D">
              <w:rPr>
                <w:rFonts w:ascii="ＭＳ 明朝" w:eastAsia="ＭＳ 明朝" w:hAnsi="ＭＳ 明朝" w:hint="eastAsia"/>
                <w:color w:val="000000"/>
                <w:sz w:val="21"/>
                <w:szCs w:val="21"/>
              </w:rPr>
              <w:t>なお、産後休業の「出産」とは、妊娠</w:t>
            </w:r>
            <w:r w:rsidRPr="00471B2D">
              <w:rPr>
                <w:rFonts w:ascii="ＭＳ 明朝" w:eastAsia="ＭＳ 明朝" w:hAnsi="ＭＳ 明朝"/>
                <w:color w:val="000000"/>
                <w:sz w:val="21"/>
                <w:szCs w:val="21"/>
              </w:rPr>
              <w:t>4ヵ月以上の分娩をいい、「死産」や「流産」も含まれ</w:t>
            </w:r>
            <w:r>
              <w:rPr>
                <w:rFonts w:ascii="ＭＳ 明朝" w:eastAsia="ＭＳ 明朝" w:hAnsi="ＭＳ 明朝" w:hint="eastAsia"/>
                <w:color w:val="000000"/>
                <w:sz w:val="21"/>
                <w:szCs w:val="21"/>
              </w:rPr>
              <w:t>ます</w:t>
            </w:r>
            <w:r w:rsidRPr="00471B2D">
              <w:rPr>
                <w:rFonts w:ascii="ＭＳ 明朝" w:eastAsia="ＭＳ 明朝" w:hAnsi="ＭＳ 明朝"/>
                <w:color w:val="000000"/>
                <w:sz w:val="21"/>
                <w:szCs w:val="21"/>
              </w:rPr>
              <w:t>。出産日は産前休業に含まれます。</w:t>
            </w:r>
          </w:p>
        </w:tc>
      </w:tr>
    </w:tbl>
    <w:p w14:paraId="1341A419" w14:textId="77777777" w:rsidR="003D2844" w:rsidRDefault="003D2844" w:rsidP="003D2844">
      <w:pPr>
        <w:pStyle w:val="Web"/>
        <w:rPr>
          <w:rFonts w:ascii="ＭＳ 明朝" w:eastAsia="ＭＳ 明朝" w:hAnsi="ＭＳ 明朝"/>
          <w:color w:val="000000"/>
          <w:sz w:val="21"/>
          <w:szCs w:val="21"/>
        </w:rPr>
      </w:pPr>
    </w:p>
    <w:p w14:paraId="0C5778D9" w14:textId="77777777" w:rsidR="003D2844" w:rsidRPr="003D2844" w:rsidRDefault="003D2844" w:rsidP="009A2EC8">
      <w:pPr>
        <w:rPr>
          <w:sz w:val="24"/>
          <w:szCs w:val="24"/>
        </w:rPr>
      </w:pPr>
    </w:p>
    <w:p w14:paraId="7ED30495" w14:textId="77777777" w:rsidR="003D2844" w:rsidRDefault="003D2844" w:rsidP="009A2EC8">
      <w:pPr>
        <w:rPr>
          <w:sz w:val="24"/>
          <w:szCs w:val="24"/>
        </w:rPr>
      </w:pPr>
    </w:p>
    <w:p w14:paraId="0C76F452" w14:textId="77777777" w:rsidR="003D2844" w:rsidRDefault="003D2844" w:rsidP="009A2EC8">
      <w:pPr>
        <w:rPr>
          <w:sz w:val="24"/>
          <w:szCs w:val="24"/>
        </w:rPr>
      </w:pPr>
    </w:p>
    <w:sectPr w:rsidR="003D2844" w:rsidSect="0085665E">
      <w:headerReference w:type="default" r:id="rId11"/>
      <w:footerReference w:type="default" r:id="rId12"/>
      <w:pgSz w:w="11910" w:h="16840" w:code="9"/>
      <w:pgMar w:top="1985" w:right="1701" w:bottom="1701" w:left="1701" w:header="0" w:footer="1072" w:gutter="0"/>
      <w:cols w:space="425"/>
      <w:docGrid w:type="linesAndChars" w:linePitch="286" w:charSpace="5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0FAB" w14:textId="77777777" w:rsidR="002C1F43" w:rsidRDefault="002C1F43" w:rsidP="00A370A1">
      <w:r>
        <w:separator/>
      </w:r>
    </w:p>
  </w:endnote>
  <w:endnote w:type="continuationSeparator" w:id="0">
    <w:p w14:paraId="7D1ECB5E" w14:textId="77777777" w:rsidR="002C1F43" w:rsidRDefault="002C1F43" w:rsidP="00A3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altName w:val="HGS Soei Kakupoptai"/>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476927"/>
      <w:docPartObj>
        <w:docPartGallery w:val="Page Numbers (Bottom of Page)"/>
        <w:docPartUnique/>
      </w:docPartObj>
    </w:sdtPr>
    <w:sdtContent>
      <w:p w14:paraId="628032F4" w14:textId="46D5E2CE" w:rsidR="00B83EF2" w:rsidRDefault="00B83EF2">
        <w:pPr>
          <w:pStyle w:val="a5"/>
          <w:jc w:val="center"/>
        </w:pPr>
        <w:r>
          <w:fldChar w:fldCharType="begin"/>
        </w:r>
        <w:r>
          <w:instrText>PAGE   \* MERGEFORMAT</w:instrText>
        </w:r>
        <w:r>
          <w:fldChar w:fldCharType="separate"/>
        </w:r>
        <w:r>
          <w:rPr>
            <w:lang w:val="ja-JP"/>
          </w:rPr>
          <w:t>2</w:t>
        </w:r>
        <w:r>
          <w:fldChar w:fldCharType="end"/>
        </w:r>
      </w:p>
    </w:sdtContent>
  </w:sdt>
  <w:p w14:paraId="097A212C" w14:textId="77777777" w:rsidR="001E201B" w:rsidRDefault="001E20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9FA00" w14:textId="77777777" w:rsidR="002C1F43" w:rsidRDefault="002C1F43" w:rsidP="00A370A1">
      <w:r>
        <w:separator/>
      </w:r>
    </w:p>
  </w:footnote>
  <w:footnote w:type="continuationSeparator" w:id="0">
    <w:p w14:paraId="5E89E99C" w14:textId="77777777" w:rsidR="002C1F43" w:rsidRDefault="002C1F43" w:rsidP="00A3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FD17" w14:textId="77777777" w:rsidR="00A370A1" w:rsidRDefault="00A370A1">
    <w:pPr>
      <w:pStyle w:val="a3"/>
    </w:pPr>
  </w:p>
  <w:p w14:paraId="2E113409" w14:textId="77777777" w:rsidR="00A370A1" w:rsidRDefault="00A370A1">
    <w:pPr>
      <w:pStyle w:val="a3"/>
    </w:pPr>
  </w:p>
  <w:p w14:paraId="32FC9E03" w14:textId="0984CAA2" w:rsidR="00A370A1" w:rsidRDefault="00A370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B79"/>
    <w:multiLevelType w:val="hybridMultilevel"/>
    <w:tmpl w:val="A404C4F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D62191"/>
    <w:multiLevelType w:val="hybridMultilevel"/>
    <w:tmpl w:val="42504338"/>
    <w:lvl w:ilvl="0" w:tplc="DD48D5A8">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8D66EC"/>
    <w:multiLevelType w:val="hybridMultilevel"/>
    <w:tmpl w:val="A4D04978"/>
    <w:lvl w:ilvl="0" w:tplc="106EAC82">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2D9532F"/>
    <w:multiLevelType w:val="hybridMultilevel"/>
    <w:tmpl w:val="C9E27D9C"/>
    <w:lvl w:ilvl="0" w:tplc="75E8B0D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48068CF"/>
    <w:multiLevelType w:val="multilevel"/>
    <w:tmpl w:val="17EC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5AED"/>
    <w:multiLevelType w:val="hybridMultilevel"/>
    <w:tmpl w:val="FBDEF916"/>
    <w:lvl w:ilvl="0" w:tplc="6F2090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5F82726"/>
    <w:multiLevelType w:val="hybridMultilevel"/>
    <w:tmpl w:val="218096F2"/>
    <w:lvl w:ilvl="0" w:tplc="ECE011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E422E"/>
    <w:multiLevelType w:val="hybridMultilevel"/>
    <w:tmpl w:val="1AC66204"/>
    <w:lvl w:ilvl="0" w:tplc="4E02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054346"/>
    <w:multiLevelType w:val="multilevel"/>
    <w:tmpl w:val="23E8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32317"/>
    <w:multiLevelType w:val="hybridMultilevel"/>
    <w:tmpl w:val="8A5ED202"/>
    <w:lvl w:ilvl="0" w:tplc="4DECE92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2" w15:restartNumberingAfterBreak="0">
    <w:nsid w:val="50813CA3"/>
    <w:multiLevelType w:val="hybridMultilevel"/>
    <w:tmpl w:val="DC5E801C"/>
    <w:lvl w:ilvl="0" w:tplc="402AF1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3035FDB"/>
    <w:multiLevelType w:val="hybridMultilevel"/>
    <w:tmpl w:val="67A23382"/>
    <w:lvl w:ilvl="0" w:tplc="6B96E0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372BE1"/>
    <w:multiLevelType w:val="hybridMultilevel"/>
    <w:tmpl w:val="8B3880BE"/>
    <w:lvl w:ilvl="0" w:tplc="681680B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84B74A1"/>
    <w:multiLevelType w:val="hybridMultilevel"/>
    <w:tmpl w:val="A404C4F4"/>
    <w:lvl w:ilvl="0" w:tplc="FA181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0C577D"/>
    <w:multiLevelType w:val="hybridMultilevel"/>
    <w:tmpl w:val="FAA8A4EA"/>
    <w:lvl w:ilvl="0" w:tplc="8D5C7FF2">
      <w:start w:val="1"/>
      <w:numFmt w:val="decimalEnclosedCircle"/>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7" w15:restartNumberingAfterBreak="0">
    <w:nsid w:val="64112517"/>
    <w:multiLevelType w:val="hybridMultilevel"/>
    <w:tmpl w:val="37B6B34A"/>
    <w:lvl w:ilvl="0" w:tplc="89B4475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FFB252E"/>
    <w:multiLevelType w:val="hybridMultilevel"/>
    <w:tmpl w:val="48FAF396"/>
    <w:lvl w:ilvl="0" w:tplc="4EBA83AE">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297491827">
    <w:abstractNumId w:val="10"/>
  </w:num>
  <w:num w:numId="2" w16cid:durableId="1198666907">
    <w:abstractNumId w:val="9"/>
  </w:num>
  <w:num w:numId="3" w16cid:durableId="477183665">
    <w:abstractNumId w:val="4"/>
  </w:num>
  <w:num w:numId="4" w16cid:durableId="256408442">
    <w:abstractNumId w:val="17"/>
  </w:num>
  <w:num w:numId="5" w16cid:durableId="855387503">
    <w:abstractNumId w:val="8"/>
  </w:num>
  <w:num w:numId="6" w16cid:durableId="1669864704">
    <w:abstractNumId w:val="5"/>
  </w:num>
  <w:num w:numId="7" w16cid:durableId="1965842513">
    <w:abstractNumId w:val="7"/>
  </w:num>
  <w:num w:numId="8" w16cid:durableId="189145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539005">
    <w:abstractNumId w:val="6"/>
  </w:num>
  <w:num w:numId="10" w16cid:durableId="2126996724">
    <w:abstractNumId w:val="18"/>
  </w:num>
  <w:num w:numId="11" w16cid:durableId="923419690">
    <w:abstractNumId w:val="14"/>
  </w:num>
  <w:num w:numId="12" w16cid:durableId="523443711">
    <w:abstractNumId w:val="2"/>
  </w:num>
  <w:num w:numId="13" w16cid:durableId="859126083">
    <w:abstractNumId w:val="1"/>
  </w:num>
  <w:num w:numId="14" w16cid:durableId="1804691125">
    <w:abstractNumId w:val="15"/>
  </w:num>
  <w:num w:numId="15" w16cid:durableId="1893806546">
    <w:abstractNumId w:val="0"/>
  </w:num>
  <w:num w:numId="16" w16cid:durableId="1082752202">
    <w:abstractNumId w:val="12"/>
  </w:num>
  <w:num w:numId="17" w16cid:durableId="681706473">
    <w:abstractNumId w:val="13"/>
  </w:num>
  <w:num w:numId="18" w16cid:durableId="777876625">
    <w:abstractNumId w:val="3"/>
  </w:num>
  <w:num w:numId="19" w16cid:durableId="9486634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8"/>
  <w:drawingGridVerticalSpacing w:val="14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22"/>
    <w:rsid w:val="0000113D"/>
    <w:rsid w:val="00023ADA"/>
    <w:rsid w:val="0005113F"/>
    <w:rsid w:val="000548E3"/>
    <w:rsid w:val="00056557"/>
    <w:rsid w:val="00067E57"/>
    <w:rsid w:val="00075439"/>
    <w:rsid w:val="00076CF0"/>
    <w:rsid w:val="0008152A"/>
    <w:rsid w:val="00092A56"/>
    <w:rsid w:val="000B1724"/>
    <w:rsid w:val="000C0B38"/>
    <w:rsid w:val="000C492A"/>
    <w:rsid w:val="000D176A"/>
    <w:rsid w:val="000D369C"/>
    <w:rsid w:val="000F1701"/>
    <w:rsid w:val="000F17B7"/>
    <w:rsid w:val="000F3279"/>
    <w:rsid w:val="00102280"/>
    <w:rsid w:val="00111631"/>
    <w:rsid w:val="00111FF5"/>
    <w:rsid w:val="00113166"/>
    <w:rsid w:val="001134C9"/>
    <w:rsid w:val="00114601"/>
    <w:rsid w:val="001150C2"/>
    <w:rsid w:val="001152A4"/>
    <w:rsid w:val="00120F1F"/>
    <w:rsid w:val="00123859"/>
    <w:rsid w:val="00124DDB"/>
    <w:rsid w:val="00140B18"/>
    <w:rsid w:val="00147FEA"/>
    <w:rsid w:val="0016379D"/>
    <w:rsid w:val="0016510B"/>
    <w:rsid w:val="00173559"/>
    <w:rsid w:val="001766B3"/>
    <w:rsid w:val="001772D8"/>
    <w:rsid w:val="0018221B"/>
    <w:rsid w:val="00183150"/>
    <w:rsid w:val="001A1BB7"/>
    <w:rsid w:val="001A4213"/>
    <w:rsid w:val="001A5CDB"/>
    <w:rsid w:val="001A5D58"/>
    <w:rsid w:val="001B43EC"/>
    <w:rsid w:val="001C1D56"/>
    <w:rsid w:val="001C45FE"/>
    <w:rsid w:val="001C5CF3"/>
    <w:rsid w:val="001C773D"/>
    <w:rsid w:val="001E201B"/>
    <w:rsid w:val="001F5DF8"/>
    <w:rsid w:val="002007AA"/>
    <w:rsid w:val="002071B6"/>
    <w:rsid w:val="00224044"/>
    <w:rsid w:val="002408E1"/>
    <w:rsid w:val="002603A6"/>
    <w:rsid w:val="00264814"/>
    <w:rsid w:val="00285D79"/>
    <w:rsid w:val="00287456"/>
    <w:rsid w:val="00295025"/>
    <w:rsid w:val="00297FB5"/>
    <w:rsid w:val="002A45B4"/>
    <w:rsid w:val="002B5428"/>
    <w:rsid w:val="002C1F43"/>
    <w:rsid w:val="002D2DCD"/>
    <w:rsid w:val="002D65C2"/>
    <w:rsid w:val="002F2549"/>
    <w:rsid w:val="002F524A"/>
    <w:rsid w:val="00300D36"/>
    <w:rsid w:val="003034C4"/>
    <w:rsid w:val="00303D43"/>
    <w:rsid w:val="003066AD"/>
    <w:rsid w:val="003068B6"/>
    <w:rsid w:val="00307EBC"/>
    <w:rsid w:val="00330389"/>
    <w:rsid w:val="00337532"/>
    <w:rsid w:val="0035360A"/>
    <w:rsid w:val="00355136"/>
    <w:rsid w:val="003648E6"/>
    <w:rsid w:val="003800EE"/>
    <w:rsid w:val="003878F9"/>
    <w:rsid w:val="003900EB"/>
    <w:rsid w:val="003B1EF5"/>
    <w:rsid w:val="003B21D0"/>
    <w:rsid w:val="003B3277"/>
    <w:rsid w:val="003B33D8"/>
    <w:rsid w:val="003C3775"/>
    <w:rsid w:val="003C55E2"/>
    <w:rsid w:val="003D2844"/>
    <w:rsid w:val="003E11AF"/>
    <w:rsid w:val="003F11EC"/>
    <w:rsid w:val="0042537F"/>
    <w:rsid w:val="00430BF7"/>
    <w:rsid w:val="00436298"/>
    <w:rsid w:val="0045392B"/>
    <w:rsid w:val="00457A78"/>
    <w:rsid w:val="0046322C"/>
    <w:rsid w:val="00463FC2"/>
    <w:rsid w:val="00464519"/>
    <w:rsid w:val="00477AA4"/>
    <w:rsid w:val="004A55D4"/>
    <w:rsid w:val="004D51DA"/>
    <w:rsid w:val="004E16CA"/>
    <w:rsid w:val="004F3D3B"/>
    <w:rsid w:val="004F3E5A"/>
    <w:rsid w:val="004F402B"/>
    <w:rsid w:val="004F659E"/>
    <w:rsid w:val="004F7054"/>
    <w:rsid w:val="0050349F"/>
    <w:rsid w:val="00524F58"/>
    <w:rsid w:val="00533505"/>
    <w:rsid w:val="00552BFF"/>
    <w:rsid w:val="005562DF"/>
    <w:rsid w:val="00567E69"/>
    <w:rsid w:val="005777B4"/>
    <w:rsid w:val="00582A24"/>
    <w:rsid w:val="0058501B"/>
    <w:rsid w:val="0058706E"/>
    <w:rsid w:val="00587B3F"/>
    <w:rsid w:val="00590F17"/>
    <w:rsid w:val="005A5FDD"/>
    <w:rsid w:val="005D6444"/>
    <w:rsid w:val="005F2943"/>
    <w:rsid w:val="00600451"/>
    <w:rsid w:val="00603EE6"/>
    <w:rsid w:val="006105D3"/>
    <w:rsid w:val="0062551C"/>
    <w:rsid w:val="006341C3"/>
    <w:rsid w:val="00642E0B"/>
    <w:rsid w:val="00647C25"/>
    <w:rsid w:val="00660E71"/>
    <w:rsid w:val="00662AD0"/>
    <w:rsid w:val="00672173"/>
    <w:rsid w:val="00681FA3"/>
    <w:rsid w:val="006879F8"/>
    <w:rsid w:val="00696329"/>
    <w:rsid w:val="006A723D"/>
    <w:rsid w:val="006B5518"/>
    <w:rsid w:val="006D5D5E"/>
    <w:rsid w:val="006D673B"/>
    <w:rsid w:val="006E650E"/>
    <w:rsid w:val="006F0B62"/>
    <w:rsid w:val="006F0DFE"/>
    <w:rsid w:val="006F4231"/>
    <w:rsid w:val="00704085"/>
    <w:rsid w:val="00710FF6"/>
    <w:rsid w:val="00740786"/>
    <w:rsid w:val="00746F72"/>
    <w:rsid w:val="007551B7"/>
    <w:rsid w:val="00777C44"/>
    <w:rsid w:val="00794AC9"/>
    <w:rsid w:val="007A5881"/>
    <w:rsid w:val="007B31E4"/>
    <w:rsid w:val="007C05F1"/>
    <w:rsid w:val="007C38B4"/>
    <w:rsid w:val="007C5DF6"/>
    <w:rsid w:val="007C7975"/>
    <w:rsid w:val="007D7FC3"/>
    <w:rsid w:val="007E170E"/>
    <w:rsid w:val="007E34C6"/>
    <w:rsid w:val="007E760B"/>
    <w:rsid w:val="007F1347"/>
    <w:rsid w:val="00811A09"/>
    <w:rsid w:val="00843D07"/>
    <w:rsid w:val="008457E8"/>
    <w:rsid w:val="00845E3B"/>
    <w:rsid w:val="0085665E"/>
    <w:rsid w:val="00861A29"/>
    <w:rsid w:val="00875756"/>
    <w:rsid w:val="00880167"/>
    <w:rsid w:val="008961D7"/>
    <w:rsid w:val="008B38B7"/>
    <w:rsid w:val="008C1125"/>
    <w:rsid w:val="008C22B7"/>
    <w:rsid w:val="008D3343"/>
    <w:rsid w:val="008E46BA"/>
    <w:rsid w:val="008E58B4"/>
    <w:rsid w:val="00903EDD"/>
    <w:rsid w:val="00907398"/>
    <w:rsid w:val="0090745B"/>
    <w:rsid w:val="00911BDB"/>
    <w:rsid w:val="00915D4A"/>
    <w:rsid w:val="00915FFD"/>
    <w:rsid w:val="0091606E"/>
    <w:rsid w:val="00917ED5"/>
    <w:rsid w:val="00923934"/>
    <w:rsid w:val="00935BE0"/>
    <w:rsid w:val="0093739B"/>
    <w:rsid w:val="009376AF"/>
    <w:rsid w:val="009455C9"/>
    <w:rsid w:val="00966A43"/>
    <w:rsid w:val="009722D5"/>
    <w:rsid w:val="00976D6E"/>
    <w:rsid w:val="0099055F"/>
    <w:rsid w:val="00993AAB"/>
    <w:rsid w:val="00995841"/>
    <w:rsid w:val="009A2EC8"/>
    <w:rsid w:val="009D267E"/>
    <w:rsid w:val="009D6825"/>
    <w:rsid w:val="009E3EEB"/>
    <w:rsid w:val="009E70E7"/>
    <w:rsid w:val="009F1B62"/>
    <w:rsid w:val="009F1CEB"/>
    <w:rsid w:val="009F6E56"/>
    <w:rsid w:val="00A11727"/>
    <w:rsid w:val="00A15156"/>
    <w:rsid w:val="00A161A1"/>
    <w:rsid w:val="00A264DD"/>
    <w:rsid w:val="00A31735"/>
    <w:rsid w:val="00A370A1"/>
    <w:rsid w:val="00A4081F"/>
    <w:rsid w:val="00A40ACF"/>
    <w:rsid w:val="00A57F96"/>
    <w:rsid w:val="00A61EB6"/>
    <w:rsid w:val="00A8021F"/>
    <w:rsid w:val="00A84739"/>
    <w:rsid w:val="00A92DE9"/>
    <w:rsid w:val="00AA7175"/>
    <w:rsid w:val="00AB2BFF"/>
    <w:rsid w:val="00AB5E01"/>
    <w:rsid w:val="00AE2C0E"/>
    <w:rsid w:val="00AF5432"/>
    <w:rsid w:val="00AF6A27"/>
    <w:rsid w:val="00B039DF"/>
    <w:rsid w:val="00B03D31"/>
    <w:rsid w:val="00B23134"/>
    <w:rsid w:val="00B23680"/>
    <w:rsid w:val="00B342C7"/>
    <w:rsid w:val="00B4420E"/>
    <w:rsid w:val="00B4574F"/>
    <w:rsid w:val="00B45770"/>
    <w:rsid w:val="00B57E13"/>
    <w:rsid w:val="00B60CC2"/>
    <w:rsid w:val="00B62B2D"/>
    <w:rsid w:val="00B63C52"/>
    <w:rsid w:val="00B775F2"/>
    <w:rsid w:val="00B82E6F"/>
    <w:rsid w:val="00B83EF2"/>
    <w:rsid w:val="00B85AD5"/>
    <w:rsid w:val="00B8785E"/>
    <w:rsid w:val="00B87EBE"/>
    <w:rsid w:val="00B924F9"/>
    <w:rsid w:val="00BA26D0"/>
    <w:rsid w:val="00BA76EB"/>
    <w:rsid w:val="00BC2BE8"/>
    <w:rsid w:val="00BD2909"/>
    <w:rsid w:val="00BD426D"/>
    <w:rsid w:val="00BD67A3"/>
    <w:rsid w:val="00BD7875"/>
    <w:rsid w:val="00BF1BC4"/>
    <w:rsid w:val="00BF4399"/>
    <w:rsid w:val="00BF70C3"/>
    <w:rsid w:val="00C039F6"/>
    <w:rsid w:val="00C05B43"/>
    <w:rsid w:val="00C114A4"/>
    <w:rsid w:val="00C11CFB"/>
    <w:rsid w:val="00C13CCA"/>
    <w:rsid w:val="00C145A9"/>
    <w:rsid w:val="00C20B5E"/>
    <w:rsid w:val="00C245B4"/>
    <w:rsid w:val="00C42243"/>
    <w:rsid w:val="00C43765"/>
    <w:rsid w:val="00C437E4"/>
    <w:rsid w:val="00C603C7"/>
    <w:rsid w:val="00C747DF"/>
    <w:rsid w:val="00C76543"/>
    <w:rsid w:val="00CA6E45"/>
    <w:rsid w:val="00CB054E"/>
    <w:rsid w:val="00CB578B"/>
    <w:rsid w:val="00CB74F3"/>
    <w:rsid w:val="00CE242D"/>
    <w:rsid w:val="00CF1273"/>
    <w:rsid w:val="00CF40C4"/>
    <w:rsid w:val="00D05C2E"/>
    <w:rsid w:val="00D05FA6"/>
    <w:rsid w:val="00D1513E"/>
    <w:rsid w:val="00D2434B"/>
    <w:rsid w:val="00D322AA"/>
    <w:rsid w:val="00D327A9"/>
    <w:rsid w:val="00D42FB1"/>
    <w:rsid w:val="00D43F8D"/>
    <w:rsid w:val="00D55DC5"/>
    <w:rsid w:val="00D73029"/>
    <w:rsid w:val="00D84DE4"/>
    <w:rsid w:val="00D902D1"/>
    <w:rsid w:val="00D93294"/>
    <w:rsid w:val="00DA2AA5"/>
    <w:rsid w:val="00DA4178"/>
    <w:rsid w:val="00DB493F"/>
    <w:rsid w:val="00DB6203"/>
    <w:rsid w:val="00DB768A"/>
    <w:rsid w:val="00DD460C"/>
    <w:rsid w:val="00DE1B23"/>
    <w:rsid w:val="00DE6BF0"/>
    <w:rsid w:val="00E00CF3"/>
    <w:rsid w:val="00E067DC"/>
    <w:rsid w:val="00E11EC7"/>
    <w:rsid w:val="00E14E26"/>
    <w:rsid w:val="00E15C39"/>
    <w:rsid w:val="00E264E7"/>
    <w:rsid w:val="00E52698"/>
    <w:rsid w:val="00E55545"/>
    <w:rsid w:val="00E564AC"/>
    <w:rsid w:val="00E70E95"/>
    <w:rsid w:val="00E77D29"/>
    <w:rsid w:val="00E86F66"/>
    <w:rsid w:val="00E94BAD"/>
    <w:rsid w:val="00ED2CAE"/>
    <w:rsid w:val="00ED7E0E"/>
    <w:rsid w:val="00EE4971"/>
    <w:rsid w:val="00EE5385"/>
    <w:rsid w:val="00EF0446"/>
    <w:rsid w:val="00EF2235"/>
    <w:rsid w:val="00EF57A8"/>
    <w:rsid w:val="00F006BE"/>
    <w:rsid w:val="00F03F9D"/>
    <w:rsid w:val="00F10FA9"/>
    <w:rsid w:val="00F154CB"/>
    <w:rsid w:val="00F17522"/>
    <w:rsid w:val="00F43AEF"/>
    <w:rsid w:val="00F55D45"/>
    <w:rsid w:val="00F566DF"/>
    <w:rsid w:val="00F60000"/>
    <w:rsid w:val="00F60CE3"/>
    <w:rsid w:val="00F714D8"/>
    <w:rsid w:val="00F82368"/>
    <w:rsid w:val="00FB02A7"/>
    <w:rsid w:val="00FE08CA"/>
    <w:rsid w:val="00FE0E90"/>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748E3"/>
  <w15:chartTrackingRefBased/>
  <w15:docId w15:val="{CAC721C8-AE13-4210-908B-8AD1EDB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0A1"/>
    <w:pPr>
      <w:tabs>
        <w:tab w:val="center" w:pos="4252"/>
        <w:tab w:val="right" w:pos="8504"/>
      </w:tabs>
      <w:snapToGrid w:val="0"/>
    </w:pPr>
  </w:style>
  <w:style w:type="character" w:customStyle="1" w:styleId="a4">
    <w:name w:val="ヘッダー (文字)"/>
    <w:basedOn w:val="a0"/>
    <w:link w:val="a3"/>
    <w:uiPriority w:val="99"/>
    <w:rsid w:val="00A370A1"/>
  </w:style>
  <w:style w:type="paragraph" w:styleId="a5">
    <w:name w:val="footer"/>
    <w:basedOn w:val="a"/>
    <w:link w:val="a6"/>
    <w:uiPriority w:val="99"/>
    <w:unhideWhenUsed/>
    <w:rsid w:val="00A370A1"/>
    <w:pPr>
      <w:tabs>
        <w:tab w:val="center" w:pos="4252"/>
        <w:tab w:val="right" w:pos="8504"/>
      </w:tabs>
      <w:snapToGrid w:val="0"/>
    </w:pPr>
  </w:style>
  <w:style w:type="character" w:customStyle="1" w:styleId="a6">
    <w:name w:val="フッター (文字)"/>
    <w:basedOn w:val="a0"/>
    <w:link w:val="a5"/>
    <w:uiPriority w:val="99"/>
    <w:rsid w:val="00A370A1"/>
  </w:style>
  <w:style w:type="character" w:styleId="a7">
    <w:name w:val="Hyperlink"/>
    <w:basedOn w:val="a0"/>
    <w:uiPriority w:val="99"/>
    <w:unhideWhenUsed/>
    <w:rsid w:val="006D5D5E"/>
    <w:rPr>
      <w:color w:val="0563C1" w:themeColor="hyperlink"/>
      <w:u w:val="single"/>
    </w:rPr>
  </w:style>
  <w:style w:type="character" w:styleId="a8">
    <w:name w:val="Unresolved Mention"/>
    <w:basedOn w:val="a0"/>
    <w:uiPriority w:val="99"/>
    <w:semiHidden/>
    <w:unhideWhenUsed/>
    <w:rsid w:val="006D5D5E"/>
    <w:rPr>
      <w:color w:val="605E5C"/>
      <w:shd w:val="clear" w:color="auto" w:fill="E1DFDD"/>
    </w:rPr>
  </w:style>
  <w:style w:type="paragraph" w:styleId="a9">
    <w:name w:val="List Paragraph"/>
    <w:basedOn w:val="a"/>
    <w:uiPriority w:val="34"/>
    <w:qFormat/>
    <w:rsid w:val="00264814"/>
    <w:pPr>
      <w:ind w:leftChars="400" w:left="840"/>
    </w:pPr>
  </w:style>
  <w:style w:type="paragraph" w:customStyle="1" w:styleId="Default">
    <w:name w:val="Default"/>
    <w:rsid w:val="009A2EC8"/>
    <w:pPr>
      <w:widowControl w:val="0"/>
      <w:autoSpaceDE w:val="0"/>
      <w:autoSpaceDN w:val="0"/>
      <w:adjustRightInd w:val="0"/>
    </w:pPr>
    <w:rPr>
      <w:rFonts w:ascii="HGS創英角ﾎﾟｯﾌﾟ体" w:eastAsia="HGS創英角ﾎﾟｯﾌﾟ体" w:cs="HGS創英角ﾎﾟｯﾌﾟ体"/>
      <w:color w:val="000000"/>
      <w:sz w:val="24"/>
      <w:szCs w:val="24"/>
    </w:rPr>
  </w:style>
  <w:style w:type="table" w:styleId="aa">
    <w:name w:val="Table Grid"/>
    <w:basedOn w:val="a1"/>
    <w:uiPriority w:val="39"/>
    <w:rsid w:val="00B83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2844"/>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7602">
      <w:bodyDiv w:val="1"/>
      <w:marLeft w:val="0"/>
      <w:marRight w:val="0"/>
      <w:marTop w:val="0"/>
      <w:marBottom w:val="0"/>
      <w:divBdr>
        <w:top w:val="none" w:sz="0" w:space="0" w:color="auto"/>
        <w:left w:val="none" w:sz="0" w:space="0" w:color="auto"/>
        <w:bottom w:val="none" w:sz="0" w:space="0" w:color="auto"/>
        <w:right w:val="none" w:sz="0" w:space="0" w:color="auto"/>
      </w:divBdr>
    </w:div>
    <w:div w:id="747506471">
      <w:bodyDiv w:val="1"/>
      <w:marLeft w:val="0"/>
      <w:marRight w:val="0"/>
      <w:marTop w:val="0"/>
      <w:marBottom w:val="0"/>
      <w:divBdr>
        <w:top w:val="none" w:sz="0" w:space="0" w:color="auto"/>
        <w:left w:val="none" w:sz="0" w:space="0" w:color="auto"/>
        <w:bottom w:val="none" w:sz="0" w:space="0" w:color="auto"/>
        <w:right w:val="none" w:sz="0" w:space="0" w:color="auto"/>
      </w:divBdr>
    </w:div>
    <w:div w:id="1704359521">
      <w:bodyDiv w:val="1"/>
      <w:marLeft w:val="0"/>
      <w:marRight w:val="0"/>
      <w:marTop w:val="0"/>
      <w:marBottom w:val="0"/>
      <w:divBdr>
        <w:top w:val="none" w:sz="0" w:space="0" w:color="auto"/>
        <w:left w:val="none" w:sz="0" w:space="0" w:color="auto"/>
        <w:bottom w:val="none" w:sz="0" w:space="0" w:color="auto"/>
        <w:right w:val="none" w:sz="0" w:space="0" w:color="auto"/>
      </w:divBdr>
      <w:divsChild>
        <w:div w:id="1561477779">
          <w:blockQuote w:val="1"/>
          <w:marLeft w:val="0"/>
          <w:marRight w:val="0"/>
          <w:marTop w:val="0"/>
          <w:marBottom w:val="420"/>
          <w:divBdr>
            <w:top w:val="single" w:sz="6" w:space="23" w:color="EEEEEE"/>
            <w:left w:val="single" w:sz="6" w:space="31" w:color="EEEEEE"/>
            <w:bottom w:val="single" w:sz="6" w:space="26" w:color="EEEEEE"/>
            <w:right w:val="single" w:sz="6" w:space="15" w:color="EEEEEE"/>
          </w:divBdr>
        </w:div>
        <w:div w:id="1037392658">
          <w:blockQuote w:val="1"/>
          <w:marLeft w:val="0"/>
          <w:marRight w:val="0"/>
          <w:marTop w:val="0"/>
          <w:marBottom w:val="420"/>
          <w:divBdr>
            <w:top w:val="single" w:sz="6" w:space="23" w:color="EEEEEE"/>
            <w:left w:val="single" w:sz="6" w:space="31" w:color="EEEEEE"/>
            <w:bottom w:val="single" w:sz="6" w:space="26" w:color="EEEEEE"/>
            <w:right w:val="single" w:sz="6" w:space="15" w:color="EEEEEE"/>
          </w:divBdr>
        </w:div>
        <w:div w:id="1663657676">
          <w:marLeft w:val="0"/>
          <w:marRight w:val="0"/>
          <w:marTop w:val="0"/>
          <w:marBottom w:val="150"/>
          <w:divBdr>
            <w:top w:val="single" w:sz="6" w:space="0" w:color="EDEDED"/>
            <w:left w:val="single" w:sz="6" w:space="4" w:color="EDEDED"/>
            <w:bottom w:val="single" w:sz="6" w:space="0" w:color="EDEDED"/>
            <w:right w:val="single" w:sz="6" w:space="4" w:color="EDEDED"/>
          </w:divBdr>
        </w:div>
        <w:div w:id="1449934762">
          <w:marLeft w:val="0"/>
          <w:marRight w:val="0"/>
          <w:marTop w:val="0"/>
          <w:marBottom w:val="150"/>
          <w:divBdr>
            <w:top w:val="single" w:sz="6" w:space="0" w:color="EDEDED"/>
            <w:left w:val="single" w:sz="6" w:space="4" w:color="EDEDED"/>
            <w:bottom w:val="single" w:sz="6" w:space="0" w:color="EDEDED"/>
            <w:right w:val="single" w:sz="6" w:space="4" w:color="EDEDED"/>
          </w:divBdr>
        </w:div>
      </w:divsChild>
    </w:div>
    <w:div w:id="1796870027">
      <w:bodyDiv w:val="1"/>
      <w:marLeft w:val="0"/>
      <w:marRight w:val="0"/>
      <w:marTop w:val="0"/>
      <w:marBottom w:val="0"/>
      <w:divBdr>
        <w:top w:val="none" w:sz="0" w:space="0" w:color="auto"/>
        <w:left w:val="none" w:sz="0" w:space="0" w:color="auto"/>
        <w:bottom w:val="none" w:sz="0" w:space="0" w:color="auto"/>
        <w:right w:val="none" w:sz="0" w:space="0" w:color="auto"/>
      </w:divBdr>
      <w:divsChild>
        <w:div w:id="863395933">
          <w:blockQuote w:val="1"/>
          <w:marLeft w:val="0"/>
          <w:marRight w:val="0"/>
          <w:marTop w:val="0"/>
          <w:marBottom w:val="420"/>
          <w:divBdr>
            <w:top w:val="single" w:sz="6" w:space="23" w:color="EEEEEE"/>
            <w:left w:val="single" w:sz="6" w:space="31" w:color="EEEEEE"/>
            <w:bottom w:val="single" w:sz="6" w:space="26" w:color="EEEEEE"/>
            <w:right w:val="single" w:sz="6" w:space="15" w:color="EEEEEE"/>
          </w:divBdr>
        </w:div>
        <w:div w:id="2089182481">
          <w:blockQuote w:val="1"/>
          <w:marLeft w:val="0"/>
          <w:marRight w:val="0"/>
          <w:marTop w:val="0"/>
          <w:marBottom w:val="420"/>
          <w:divBdr>
            <w:top w:val="single" w:sz="6" w:space="23" w:color="EEEEEE"/>
            <w:left w:val="single" w:sz="6" w:space="31" w:color="EEEEEE"/>
            <w:bottom w:val="single" w:sz="6" w:space="26" w:color="EEEEEE"/>
            <w:right w:val="single" w:sz="6" w:space="15" w:color="EEEEEE"/>
          </w:divBdr>
        </w:div>
        <w:div w:id="1361079945">
          <w:marLeft w:val="0"/>
          <w:marRight w:val="0"/>
          <w:marTop w:val="0"/>
          <w:marBottom w:val="150"/>
          <w:divBdr>
            <w:top w:val="single" w:sz="6" w:space="0" w:color="EDEDED"/>
            <w:left w:val="single" w:sz="6" w:space="4" w:color="EDEDED"/>
            <w:bottom w:val="single" w:sz="6" w:space="0" w:color="EDEDED"/>
            <w:right w:val="single" w:sz="6" w:space="4" w:color="EDEDED"/>
          </w:divBdr>
        </w:div>
        <w:div w:id="425350112">
          <w:marLeft w:val="0"/>
          <w:marRight w:val="0"/>
          <w:marTop w:val="0"/>
          <w:marBottom w:val="150"/>
          <w:divBdr>
            <w:top w:val="single" w:sz="6" w:space="0" w:color="EDEDED"/>
            <w:left w:val="single" w:sz="6" w:space="4" w:color="EDEDED"/>
            <w:bottom w:val="single" w:sz="6" w:space="0" w:color="EDEDED"/>
            <w:right w:val="single" w:sz="6" w:space="4" w:color="EDEDE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15</Pages>
  <Words>1050</Words>
  <Characters>5987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和男 小岩</dc:creator>
  <cp:keywords/>
  <dc:description/>
  <cp:lastModifiedBy>和男 小岩</cp:lastModifiedBy>
  <cp:revision>24</cp:revision>
  <cp:lastPrinted>2025-06-03T09:47:00Z</cp:lastPrinted>
  <dcterms:created xsi:type="dcterms:W3CDTF">2025-06-03T05:03:00Z</dcterms:created>
  <dcterms:modified xsi:type="dcterms:W3CDTF">2025-06-03T10:29:00Z</dcterms:modified>
</cp:coreProperties>
</file>